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BE0D" w14:textId="6A5EF953" w:rsidR="00E73762" w:rsidRPr="000D2490" w:rsidRDefault="005E2F8C" w:rsidP="00E73762">
      <w:pPr>
        <w:pStyle w:val="Title"/>
        <w:tabs>
          <w:tab w:val="left" w:pos="8505"/>
        </w:tabs>
        <w:rPr>
          <w:rFonts w:ascii="Verdana" w:hAnsi="Verdana"/>
          <w:color w:val="4D4F53"/>
          <w:sz w:val="28"/>
          <w:szCs w:val="22"/>
        </w:rPr>
      </w:pPr>
      <w:r>
        <w:rPr>
          <w:rFonts w:ascii="Verdana" w:hAnsi="Verdana"/>
          <w:color w:val="4D4F53"/>
          <w:sz w:val="28"/>
          <w:szCs w:val="22"/>
        </w:rPr>
        <w:t>Weekend Housing Assistant</w:t>
      </w:r>
    </w:p>
    <w:p w14:paraId="672A6659" w14:textId="77777777" w:rsidR="00E73762" w:rsidRPr="008C3B8F" w:rsidRDefault="00E73762" w:rsidP="00E73762">
      <w:pPr>
        <w:pStyle w:val="Title"/>
        <w:rPr>
          <w:rFonts w:ascii="Verdana" w:hAnsi="Verdana"/>
          <w:color w:val="4D4F53"/>
          <w:sz w:val="22"/>
          <w:szCs w:val="22"/>
        </w:rPr>
      </w:pPr>
    </w:p>
    <w:p w14:paraId="2902C3B6" w14:textId="6CAA200A"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Post and Grade:</w:t>
      </w:r>
      <w:r w:rsidRPr="009E0A35">
        <w:rPr>
          <w:rFonts w:ascii="Verdana" w:hAnsi="Verdana"/>
          <w:b w:val="0"/>
          <w:color w:val="4D4F53"/>
          <w:sz w:val="22"/>
          <w:szCs w:val="22"/>
        </w:rPr>
        <w:t xml:space="preserve"> </w:t>
      </w:r>
      <w:r w:rsidRPr="009E0A35">
        <w:rPr>
          <w:rFonts w:ascii="Verdana" w:hAnsi="Verdana"/>
          <w:b w:val="0"/>
          <w:color w:val="4D4F53"/>
          <w:sz w:val="22"/>
          <w:szCs w:val="22"/>
        </w:rPr>
        <w:tab/>
      </w:r>
      <w:r>
        <w:rPr>
          <w:rFonts w:ascii="Verdana" w:hAnsi="Verdana"/>
          <w:b w:val="0"/>
          <w:color w:val="4D4F53"/>
          <w:sz w:val="22"/>
          <w:szCs w:val="22"/>
        </w:rPr>
        <w:tab/>
      </w:r>
      <w:r w:rsidR="003B3118">
        <w:rPr>
          <w:rFonts w:ascii="Verdana" w:hAnsi="Verdana"/>
          <w:b w:val="0"/>
          <w:color w:val="4D4F53"/>
          <w:sz w:val="22"/>
          <w:szCs w:val="22"/>
        </w:rPr>
        <w:t xml:space="preserve">Weekend Housing </w:t>
      </w:r>
      <w:r w:rsidR="005E2F8C">
        <w:rPr>
          <w:rFonts w:ascii="Verdana" w:hAnsi="Verdana"/>
          <w:b w:val="0"/>
          <w:color w:val="4D4F53"/>
          <w:sz w:val="22"/>
          <w:szCs w:val="22"/>
        </w:rPr>
        <w:t>Assistant</w:t>
      </w:r>
    </w:p>
    <w:p w14:paraId="68E5C00B" w14:textId="41B3D13E" w:rsidR="009E0A35" w:rsidRPr="009E0A35" w:rsidRDefault="009E0A35" w:rsidP="009E0A35">
      <w:pPr>
        <w:pStyle w:val="Subtitle"/>
        <w:tabs>
          <w:tab w:val="left" w:pos="720"/>
          <w:tab w:val="left" w:pos="1440"/>
          <w:tab w:val="left" w:pos="2160"/>
          <w:tab w:val="left" w:pos="2880"/>
          <w:tab w:val="left" w:pos="3600"/>
          <w:tab w:val="center" w:pos="5103"/>
        </w:tabs>
        <w:rPr>
          <w:rFonts w:ascii="Verdana" w:hAnsi="Verdana"/>
          <w:b w:val="0"/>
          <w:color w:val="4D4F53"/>
          <w:sz w:val="22"/>
          <w:szCs w:val="22"/>
        </w:rPr>
      </w:pPr>
      <w:r w:rsidRPr="15898F40">
        <w:rPr>
          <w:rFonts w:ascii="Verdana" w:hAnsi="Verdana"/>
          <w:color w:val="4D4F53"/>
          <w:sz w:val="22"/>
          <w:szCs w:val="22"/>
        </w:rPr>
        <w:t>Working hours:</w:t>
      </w:r>
      <w:r w:rsidRPr="009E0A35">
        <w:rPr>
          <w:rFonts w:ascii="Verdana" w:hAnsi="Verdana"/>
          <w:bCs/>
          <w:color w:val="4D4F53"/>
          <w:sz w:val="22"/>
          <w:szCs w:val="22"/>
        </w:rPr>
        <w:tab/>
      </w:r>
      <w:r w:rsidRPr="009E0A35">
        <w:rPr>
          <w:rFonts w:ascii="Verdana" w:hAnsi="Verdana"/>
          <w:bCs/>
          <w:color w:val="4D4F53"/>
          <w:sz w:val="22"/>
          <w:szCs w:val="22"/>
        </w:rPr>
        <w:tab/>
      </w:r>
      <w:r w:rsidR="003B3118">
        <w:rPr>
          <w:rFonts w:ascii="Verdana" w:hAnsi="Verdana"/>
          <w:b w:val="0"/>
          <w:color w:val="4D4F53"/>
          <w:sz w:val="22"/>
          <w:szCs w:val="22"/>
        </w:rPr>
        <w:t>2</w:t>
      </w:r>
      <w:r w:rsidR="000310DF">
        <w:rPr>
          <w:rFonts w:ascii="Verdana" w:hAnsi="Verdana"/>
          <w:b w:val="0"/>
          <w:color w:val="4D4F53"/>
          <w:sz w:val="22"/>
          <w:szCs w:val="22"/>
        </w:rPr>
        <w:t>4 hours over Saturday and Sunday</w:t>
      </w:r>
      <w:r w:rsidR="00AF245E">
        <w:rPr>
          <w:rFonts w:ascii="Verdana" w:hAnsi="Verdana"/>
          <w:b w:val="0"/>
          <w:color w:val="4D4F53"/>
          <w:sz w:val="22"/>
          <w:szCs w:val="22"/>
        </w:rPr>
        <w:t xml:space="preserve"> </w:t>
      </w:r>
      <w:r w:rsidR="003B3118">
        <w:rPr>
          <w:rFonts w:ascii="Verdana" w:hAnsi="Verdana"/>
          <w:b w:val="0"/>
          <w:color w:val="4D4F53"/>
          <w:sz w:val="22"/>
          <w:szCs w:val="22"/>
        </w:rPr>
        <w:t>8am-8pm</w:t>
      </w:r>
    </w:p>
    <w:p w14:paraId="1BD54ABC"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Location:</w:t>
      </w:r>
      <w:r w:rsidRPr="009E0A35">
        <w:rPr>
          <w:rFonts w:ascii="Verdana" w:hAnsi="Verdana"/>
          <w:color w:val="4D4F53"/>
          <w:sz w:val="22"/>
          <w:szCs w:val="22"/>
        </w:rPr>
        <w:tab/>
      </w:r>
      <w:r w:rsidRPr="009E0A35">
        <w:rPr>
          <w:rFonts w:ascii="Verdana" w:hAnsi="Verdana"/>
          <w:color w:val="4D4F53"/>
          <w:sz w:val="22"/>
          <w:szCs w:val="22"/>
        </w:rPr>
        <w:tab/>
      </w:r>
      <w:r w:rsidRPr="009E0A35">
        <w:rPr>
          <w:rFonts w:ascii="Verdana" w:hAnsi="Verdana"/>
          <w:color w:val="4D4F53"/>
          <w:sz w:val="22"/>
          <w:szCs w:val="22"/>
        </w:rPr>
        <w:tab/>
      </w:r>
      <w:r>
        <w:rPr>
          <w:rFonts w:ascii="Verdana" w:hAnsi="Verdana"/>
          <w:b w:val="0"/>
          <w:color w:val="4D4F53"/>
          <w:sz w:val="22"/>
          <w:szCs w:val="22"/>
        </w:rPr>
        <w:t>YMCA Colchester</w:t>
      </w:r>
      <w:r w:rsidRPr="009E0A35">
        <w:rPr>
          <w:rFonts w:ascii="Verdana" w:hAnsi="Verdana"/>
          <w:b w:val="0"/>
          <w:color w:val="4D4F53"/>
          <w:sz w:val="22"/>
          <w:szCs w:val="22"/>
        </w:rPr>
        <w:t xml:space="preserve"> </w:t>
      </w:r>
    </w:p>
    <w:p w14:paraId="6231D194" w14:textId="292B0067" w:rsidR="009E0A35" w:rsidRPr="009E0A35" w:rsidRDefault="009E0A35" w:rsidP="009E0A35">
      <w:pPr>
        <w:pStyle w:val="Subtitle"/>
        <w:ind w:left="2880" w:hanging="2880"/>
        <w:rPr>
          <w:rFonts w:ascii="Verdana" w:hAnsi="Verdana"/>
          <w:b w:val="0"/>
          <w:bCs/>
          <w:color w:val="4D4F53"/>
          <w:sz w:val="22"/>
          <w:szCs w:val="22"/>
        </w:rPr>
      </w:pPr>
      <w:r w:rsidRPr="009E0A35">
        <w:rPr>
          <w:rFonts w:ascii="Verdana" w:hAnsi="Verdana"/>
          <w:color w:val="4D4F53"/>
          <w:sz w:val="22"/>
          <w:szCs w:val="22"/>
        </w:rPr>
        <w:t>Reporting to:</w:t>
      </w:r>
      <w:r w:rsidRPr="009E0A35">
        <w:rPr>
          <w:rFonts w:ascii="Verdana" w:hAnsi="Verdana"/>
          <w:color w:val="4D4F53"/>
          <w:sz w:val="22"/>
          <w:szCs w:val="22"/>
        </w:rPr>
        <w:tab/>
      </w:r>
      <w:r w:rsidR="000310DF" w:rsidRPr="000310DF">
        <w:rPr>
          <w:rFonts w:ascii="Verdana" w:hAnsi="Verdana"/>
          <w:b w:val="0"/>
          <w:bCs/>
          <w:color w:val="4D4F53"/>
          <w:sz w:val="22"/>
          <w:szCs w:val="22"/>
        </w:rPr>
        <w:t>Head of Housing</w:t>
      </w:r>
      <w:r w:rsidRPr="009E0A35">
        <w:rPr>
          <w:rFonts w:ascii="Verdana" w:hAnsi="Verdana"/>
          <w:b w:val="0"/>
          <w:color w:val="4D4F53"/>
          <w:sz w:val="22"/>
          <w:szCs w:val="22"/>
        </w:rPr>
        <w:t xml:space="preserve">, </w:t>
      </w:r>
      <w:r w:rsidR="005E2F8C">
        <w:rPr>
          <w:rFonts w:ascii="Verdana" w:hAnsi="Verdana"/>
          <w:b w:val="0"/>
          <w:color w:val="4D4F53"/>
          <w:sz w:val="22"/>
          <w:szCs w:val="22"/>
        </w:rPr>
        <w:t>Housing Manager</w:t>
      </w:r>
      <w:r>
        <w:rPr>
          <w:rFonts w:ascii="Verdana" w:hAnsi="Verdana"/>
          <w:b w:val="0"/>
          <w:color w:val="4D4F53"/>
          <w:sz w:val="22"/>
          <w:szCs w:val="22"/>
        </w:rPr>
        <w:br/>
      </w:r>
      <w:r w:rsidRPr="009E0A35">
        <w:rPr>
          <w:rFonts w:ascii="Verdana" w:hAnsi="Verdana"/>
          <w:b w:val="0"/>
          <w:bCs/>
          <w:color w:val="4D4F53"/>
          <w:sz w:val="22"/>
          <w:szCs w:val="22"/>
        </w:rPr>
        <w:t>Chief Executive Officer &amp; The Board of Trustees as and when needed.</w:t>
      </w:r>
    </w:p>
    <w:p w14:paraId="0A37501D" w14:textId="77777777" w:rsidR="00E73762" w:rsidRPr="009E0A35" w:rsidRDefault="00E73762" w:rsidP="009E0A35">
      <w:pPr>
        <w:pStyle w:val="Subtitle"/>
        <w:rPr>
          <w:rFonts w:ascii="Verdana" w:hAnsi="Verdana"/>
          <w:b w:val="0"/>
          <w:color w:val="4D4F53"/>
          <w:sz w:val="20"/>
          <w:szCs w:val="22"/>
        </w:rPr>
      </w:pPr>
    </w:p>
    <w:p w14:paraId="0384322B"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Job purpose</w:t>
      </w:r>
    </w:p>
    <w:p w14:paraId="75F5ADBC" w14:textId="12CA47E3"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Assisting with the provision of a comprehensive Housing Management and </w:t>
      </w:r>
      <w:r w:rsidR="000310DF">
        <w:rPr>
          <w:rFonts w:ascii="Verdana" w:hAnsi="Verdana"/>
          <w:b w:val="0"/>
          <w:color w:val="4D4F53"/>
          <w:sz w:val="22"/>
          <w:szCs w:val="22"/>
        </w:rPr>
        <w:t>l</w:t>
      </w:r>
      <w:r w:rsidR="000752C7">
        <w:rPr>
          <w:rFonts w:ascii="Verdana" w:hAnsi="Verdana"/>
          <w:b w:val="0"/>
          <w:color w:val="4D4F53"/>
          <w:sz w:val="22"/>
          <w:szCs w:val="22"/>
        </w:rPr>
        <w:t>icen</w:t>
      </w:r>
      <w:r w:rsidR="00B42E50">
        <w:rPr>
          <w:rFonts w:ascii="Verdana" w:hAnsi="Verdana"/>
          <w:b w:val="0"/>
          <w:color w:val="4D4F53"/>
          <w:sz w:val="22"/>
          <w:szCs w:val="22"/>
        </w:rPr>
        <w:t>c</w:t>
      </w:r>
      <w:r w:rsidR="000752C7">
        <w:rPr>
          <w:rFonts w:ascii="Verdana" w:hAnsi="Verdana"/>
          <w:b w:val="0"/>
          <w:color w:val="4D4F53"/>
          <w:sz w:val="22"/>
          <w:szCs w:val="22"/>
        </w:rPr>
        <w:t>e/tenancy</w:t>
      </w:r>
      <w:r w:rsidRPr="000D2490">
        <w:rPr>
          <w:rFonts w:ascii="Verdana" w:hAnsi="Verdana"/>
          <w:b w:val="0"/>
          <w:color w:val="4D4F53"/>
          <w:sz w:val="22"/>
          <w:szCs w:val="22"/>
        </w:rPr>
        <w:t xml:space="preserve"> sustainment service for residents in YMCA Colchester, ensuring that tenants have the best chance for a sustainable, safe and secure </w:t>
      </w:r>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e/tenancy</w:t>
      </w:r>
      <w:r w:rsidRPr="000D2490">
        <w:rPr>
          <w:rFonts w:ascii="Verdana" w:hAnsi="Verdana"/>
          <w:b w:val="0"/>
          <w:color w:val="4D4F53"/>
          <w:sz w:val="22"/>
          <w:szCs w:val="22"/>
        </w:rPr>
        <w:t>.</w:t>
      </w:r>
    </w:p>
    <w:p w14:paraId="3DF14DC1" w14:textId="1AD1B0E7" w:rsidR="003B3118" w:rsidRPr="000D2490" w:rsidRDefault="003B3118" w:rsidP="009E0A35">
      <w:pPr>
        <w:pStyle w:val="Subtitle"/>
        <w:numPr>
          <w:ilvl w:val="0"/>
          <w:numId w:val="7"/>
        </w:numPr>
        <w:rPr>
          <w:rFonts w:ascii="Verdana" w:hAnsi="Verdana"/>
          <w:b w:val="0"/>
          <w:color w:val="4D4F53"/>
          <w:sz w:val="22"/>
          <w:szCs w:val="22"/>
        </w:rPr>
      </w:pPr>
      <w:r>
        <w:rPr>
          <w:rFonts w:ascii="Verdana" w:hAnsi="Verdana"/>
          <w:b w:val="0"/>
          <w:color w:val="4D4F53"/>
          <w:sz w:val="22"/>
          <w:szCs w:val="22"/>
        </w:rPr>
        <w:t>Maintaining the safety and security of the project at weekends</w:t>
      </w:r>
    </w:p>
    <w:p w14:paraId="1F84795B"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Monitoring and reviewing the progress of residents within the scheme.</w:t>
      </w:r>
    </w:p>
    <w:p w14:paraId="78EB34C2" w14:textId="0905C85F"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To contribute to the development of an </w:t>
      </w:r>
      <w:r w:rsidR="000752C7" w:rsidRPr="000D2490">
        <w:rPr>
          <w:rFonts w:ascii="Verdana" w:hAnsi="Verdana"/>
          <w:b w:val="0"/>
          <w:color w:val="4D4F53"/>
          <w:sz w:val="22"/>
          <w:szCs w:val="22"/>
        </w:rPr>
        <w:t>organi</w:t>
      </w:r>
      <w:r w:rsidR="000752C7">
        <w:rPr>
          <w:rFonts w:ascii="Verdana" w:hAnsi="Verdana"/>
          <w:b w:val="0"/>
          <w:color w:val="4D4F53"/>
          <w:sz w:val="22"/>
          <w:szCs w:val="22"/>
        </w:rPr>
        <w:t>s</w:t>
      </w:r>
      <w:r w:rsidR="000752C7" w:rsidRPr="000D2490">
        <w:rPr>
          <w:rFonts w:ascii="Verdana" w:hAnsi="Verdana"/>
          <w:b w:val="0"/>
          <w:color w:val="4D4F53"/>
          <w:sz w:val="22"/>
          <w:szCs w:val="22"/>
        </w:rPr>
        <w:t>ational</w:t>
      </w:r>
      <w:r w:rsidRPr="000D2490">
        <w:rPr>
          <w:rFonts w:ascii="Verdana" w:hAnsi="Verdana"/>
          <w:b w:val="0"/>
          <w:color w:val="4D4F53"/>
          <w:sz w:val="22"/>
          <w:szCs w:val="22"/>
        </w:rPr>
        <w:t xml:space="preserve"> culture that puts our Core Values at the </w:t>
      </w:r>
      <w:r w:rsidR="000752C7" w:rsidRPr="000D2490">
        <w:rPr>
          <w:rFonts w:ascii="Verdana" w:hAnsi="Verdana"/>
          <w:b w:val="0"/>
          <w:color w:val="4D4F53"/>
          <w:sz w:val="22"/>
          <w:szCs w:val="22"/>
        </w:rPr>
        <w:t>centr</w:t>
      </w:r>
      <w:r w:rsidR="000752C7">
        <w:rPr>
          <w:rFonts w:ascii="Verdana" w:hAnsi="Verdana"/>
          <w:b w:val="0"/>
          <w:color w:val="4D4F53"/>
          <w:sz w:val="22"/>
          <w:szCs w:val="22"/>
        </w:rPr>
        <w:t xml:space="preserve">e </w:t>
      </w:r>
      <w:r w:rsidRPr="000D2490">
        <w:rPr>
          <w:rFonts w:ascii="Verdana" w:hAnsi="Verdana"/>
          <w:b w:val="0"/>
          <w:color w:val="4D4F53"/>
          <w:sz w:val="22"/>
          <w:szCs w:val="22"/>
        </w:rPr>
        <w:t>of all we do.</w:t>
      </w:r>
    </w:p>
    <w:p w14:paraId="5DAB6C7B" w14:textId="77777777" w:rsidR="000F097A" w:rsidRDefault="00597445" w:rsidP="009E0A35">
      <w:pPr>
        <w:pStyle w:val="Subtitle"/>
        <w:rPr>
          <w:rFonts w:ascii="Verdana" w:hAnsi="Verdana"/>
          <w:b w:val="0"/>
          <w:color w:val="4D4F53"/>
          <w:sz w:val="22"/>
          <w:szCs w:val="22"/>
        </w:rPr>
      </w:pPr>
      <w:r>
        <w:rPr>
          <w:rFonts w:ascii="Verdana" w:hAnsi="Verdana"/>
          <w:b w:val="0"/>
          <w:color w:val="4D4F53"/>
          <w:sz w:val="22"/>
          <w:szCs w:val="22"/>
        </w:rPr>
        <w:br/>
      </w:r>
    </w:p>
    <w:p w14:paraId="538A678B" w14:textId="03FC71AA" w:rsidR="000F097A" w:rsidRPr="000F097A" w:rsidRDefault="000F097A" w:rsidP="009E0A35">
      <w:pPr>
        <w:pStyle w:val="Subtitle"/>
        <w:rPr>
          <w:rFonts w:ascii="Verdana" w:hAnsi="Verdana"/>
          <w:b w:val="0"/>
          <w:color w:val="4D4F53"/>
          <w:sz w:val="22"/>
          <w:szCs w:val="22"/>
        </w:rPr>
      </w:pPr>
      <w:r w:rsidRPr="000F097A">
        <w:rPr>
          <w:rFonts w:ascii="Verdana" w:hAnsi="Verdana"/>
          <w:color w:val="4D4F53"/>
          <w:sz w:val="22"/>
          <w:szCs w:val="22"/>
        </w:rPr>
        <w:t>Principal Responsibilities</w:t>
      </w:r>
      <w:r w:rsidR="002D3E5D">
        <w:rPr>
          <w:rFonts w:ascii="Verdana" w:hAnsi="Verdana"/>
          <w:color w:val="4D4F53"/>
          <w:sz w:val="22"/>
          <w:szCs w:val="22"/>
        </w:rPr>
        <w:t>:</w:t>
      </w:r>
      <w:r>
        <w:rPr>
          <w:rFonts w:ascii="Verdana" w:hAnsi="Verdana"/>
          <w:b w:val="0"/>
          <w:color w:val="4D4F53"/>
          <w:sz w:val="22"/>
          <w:szCs w:val="22"/>
        </w:rPr>
        <w:br/>
      </w:r>
      <w:r w:rsidR="000752C7">
        <w:rPr>
          <w:rFonts w:ascii="Verdana" w:hAnsi="Verdana"/>
          <w:color w:val="4D4F53"/>
          <w:sz w:val="22"/>
          <w:szCs w:val="22"/>
        </w:rPr>
        <w:t>License/tenancy</w:t>
      </w:r>
      <w:r w:rsidRPr="000F097A">
        <w:rPr>
          <w:rFonts w:ascii="Verdana" w:hAnsi="Verdana"/>
          <w:color w:val="4D4F53"/>
          <w:sz w:val="22"/>
          <w:szCs w:val="22"/>
        </w:rPr>
        <w:t xml:space="preserve"> Management</w:t>
      </w:r>
    </w:p>
    <w:p w14:paraId="4736BCF5" w14:textId="70DE6B38" w:rsidR="002D3E5D" w:rsidRDefault="000F097A" w:rsidP="009E0A35">
      <w:pPr>
        <w:pStyle w:val="Subtitle"/>
        <w:numPr>
          <w:ilvl w:val="0"/>
          <w:numId w:val="16"/>
        </w:numPr>
        <w:rPr>
          <w:rFonts w:ascii="Verdana" w:hAnsi="Verdana"/>
          <w:b w:val="0"/>
          <w:color w:val="4D4F53"/>
          <w:sz w:val="22"/>
          <w:szCs w:val="22"/>
        </w:rPr>
      </w:pPr>
      <w:r w:rsidRPr="000F097A">
        <w:rPr>
          <w:rFonts w:ascii="Verdana" w:hAnsi="Verdana"/>
          <w:b w:val="0"/>
          <w:color w:val="4D4F53"/>
          <w:sz w:val="22"/>
          <w:szCs w:val="22"/>
        </w:rPr>
        <w:t xml:space="preserve">Assisting with the continuous management of the </w:t>
      </w:r>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e/tenancy</w:t>
      </w:r>
      <w:r w:rsidRPr="000F097A">
        <w:rPr>
          <w:rFonts w:ascii="Verdana" w:hAnsi="Verdana"/>
          <w:b w:val="0"/>
          <w:color w:val="4D4F53"/>
          <w:sz w:val="22"/>
          <w:szCs w:val="22"/>
        </w:rPr>
        <w:t xml:space="preserve"> and accommodation.</w:t>
      </w:r>
    </w:p>
    <w:p w14:paraId="000DFE6D" w14:textId="5661D3B6" w:rsidR="003B3118" w:rsidRDefault="003B3118" w:rsidP="009E0A35">
      <w:pPr>
        <w:pStyle w:val="Subtitle"/>
        <w:numPr>
          <w:ilvl w:val="0"/>
          <w:numId w:val="16"/>
        </w:numPr>
        <w:rPr>
          <w:rFonts w:ascii="Verdana" w:hAnsi="Verdana"/>
          <w:b w:val="0"/>
          <w:color w:val="4D4F53"/>
          <w:sz w:val="22"/>
          <w:szCs w:val="22"/>
        </w:rPr>
      </w:pPr>
      <w:r>
        <w:rPr>
          <w:rFonts w:ascii="Verdana" w:hAnsi="Verdana"/>
          <w:b w:val="0"/>
          <w:color w:val="4D4F53"/>
          <w:sz w:val="22"/>
          <w:szCs w:val="22"/>
        </w:rPr>
        <w:t>Assisting with the collection of rent and the maintenance of benefit claims</w:t>
      </w:r>
    </w:p>
    <w:p w14:paraId="421C6183" w14:textId="77777777" w:rsidR="000F097A" w:rsidRPr="000F097A" w:rsidRDefault="000F097A" w:rsidP="009E0A35">
      <w:pPr>
        <w:pStyle w:val="Subtitle"/>
        <w:rPr>
          <w:rFonts w:ascii="Verdana" w:hAnsi="Verdana"/>
          <w:color w:val="4D4F53"/>
          <w:sz w:val="22"/>
          <w:szCs w:val="22"/>
        </w:rPr>
      </w:pPr>
      <w:r w:rsidRPr="000F097A">
        <w:rPr>
          <w:rFonts w:ascii="Verdana" w:hAnsi="Verdana"/>
          <w:color w:val="4D4F53"/>
          <w:sz w:val="22"/>
          <w:szCs w:val="22"/>
        </w:rPr>
        <w:t>Information</w:t>
      </w:r>
    </w:p>
    <w:p w14:paraId="6D37ACBC" w14:textId="77777777" w:rsidR="002D3E5D" w:rsidRDefault="000F097A" w:rsidP="009E0A35">
      <w:pPr>
        <w:pStyle w:val="Subtitle"/>
        <w:numPr>
          <w:ilvl w:val="0"/>
          <w:numId w:val="17"/>
        </w:numPr>
        <w:rPr>
          <w:rFonts w:ascii="Verdana" w:hAnsi="Verdana"/>
          <w:b w:val="0"/>
          <w:color w:val="4D4F53"/>
          <w:sz w:val="22"/>
          <w:szCs w:val="22"/>
        </w:rPr>
      </w:pPr>
      <w:r w:rsidRPr="000F097A">
        <w:rPr>
          <w:rFonts w:ascii="Verdana" w:hAnsi="Verdana"/>
          <w:b w:val="0"/>
          <w:color w:val="4D4F53"/>
          <w:sz w:val="22"/>
          <w:szCs w:val="22"/>
        </w:rPr>
        <w:t>Maintaining information relevant to the client group.</w:t>
      </w:r>
    </w:p>
    <w:p w14:paraId="5028F7C2" w14:textId="77777777" w:rsid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 xml:space="preserve">Providing information about </w:t>
      </w:r>
      <w:r w:rsidR="00AF245E">
        <w:rPr>
          <w:rFonts w:ascii="Verdana" w:hAnsi="Verdana"/>
          <w:b w:val="0"/>
          <w:color w:val="4D4F53"/>
          <w:sz w:val="22"/>
          <w:szCs w:val="22"/>
        </w:rPr>
        <w:t>m</w:t>
      </w:r>
      <w:r w:rsidRPr="002D3E5D">
        <w:rPr>
          <w:rFonts w:ascii="Verdana" w:hAnsi="Verdana"/>
          <w:b w:val="0"/>
          <w:color w:val="4D4F53"/>
          <w:sz w:val="22"/>
          <w:szCs w:val="22"/>
        </w:rPr>
        <w:t xml:space="preserve">ove-on </w:t>
      </w:r>
      <w:r w:rsidR="00AF245E">
        <w:rPr>
          <w:rFonts w:ascii="Verdana" w:hAnsi="Verdana"/>
          <w:b w:val="0"/>
          <w:color w:val="4D4F53"/>
          <w:sz w:val="22"/>
          <w:szCs w:val="22"/>
        </w:rPr>
        <w:t>a</w:t>
      </w:r>
      <w:r w:rsidRPr="002D3E5D">
        <w:rPr>
          <w:rFonts w:ascii="Verdana" w:hAnsi="Verdana"/>
          <w:b w:val="0"/>
          <w:color w:val="4D4F53"/>
          <w:sz w:val="22"/>
          <w:szCs w:val="22"/>
        </w:rPr>
        <w:t>ccommodation schemes.</w:t>
      </w:r>
    </w:p>
    <w:p w14:paraId="717BEAA7" w14:textId="77777777" w:rsidR="000F097A" w:rsidRP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Carrying out administration necessary for the post.</w:t>
      </w:r>
    </w:p>
    <w:p w14:paraId="1208CA70" w14:textId="77777777" w:rsidR="000F097A" w:rsidRDefault="000F097A" w:rsidP="009E0A35">
      <w:pPr>
        <w:pStyle w:val="Subtitle"/>
        <w:rPr>
          <w:rFonts w:ascii="Verdana" w:hAnsi="Verdana"/>
          <w:color w:val="4D4F53"/>
          <w:sz w:val="22"/>
          <w:szCs w:val="22"/>
        </w:rPr>
      </w:pPr>
      <w:r>
        <w:rPr>
          <w:rFonts w:ascii="Verdana" w:hAnsi="Verdana"/>
          <w:color w:val="4D4F53"/>
          <w:sz w:val="22"/>
          <w:szCs w:val="22"/>
        </w:rPr>
        <w:t>Operations</w:t>
      </w:r>
    </w:p>
    <w:p w14:paraId="6DCF9F84" w14:textId="77777777" w:rsidR="002D3E5D" w:rsidRDefault="000F097A" w:rsidP="009E0A35">
      <w:pPr>
        <w:pStyle w:val="Subtitle"/>
        <w:numPr>
          <w:ilvl w:val="0"/>
          <w:numId w:val="18"/>
        </w:numPr>
        <w:rPr>
          <w:rFonts w:ascii="Verdana" w:hAnsi="Verdana"/>
          <w:color w:val="4D4F53"/>
          <w:sz w:val="22"/>
          <w:szCs w:val="22"/>
        </w:rPr>
      </w:pPr>
      <w:r w:rsidRPr="000F097A">
        <w:rPr>
          <w:rFonts w:ascii="Verdana" w:hAnsi="Verdana"/>
          <w:b w:val="0"/>
          <w:color w:val="4D4F53"/>
          <w:sz w:val="22"/>
          <w:szCs w:val="22"/>
        </w:rPr>
        <w:t>Contributing to improvements in management services and systems.</w:t>
      </w:r>
    </w:p>
    <w:p w14:paraId="09D9BD23" w14:textId="77777777" w:rsidR="000F097A" w:rsidRPr="002D3E5D" w:rsidRDefault="000F097A" w:rsidP="009E0A35">
      <w:pPr>
        <w:pStyle w:val="Subtitle"/>
        <w:numPr>
          <w:ilvl w:val="0"/>
          <w:numId w:val="18"/>
        </w:numPr>
        <w:rPr>
          <w:rFonts w:ascii="Verdana" w:hAnsi="Verdana"/>
          <w:color w:val="4D4F53"/>
          <w:sz w:val="22"/>
          <w:szCs w:val="22"/>
        </w:rPr>
      </w:pPr>
      <w:r w:rsidRPr="002D3E5D">
        <w:rPr>
          <w:rFonts w:ascii="Verdana" w:hAnsi="Verdana"/>
          <w:b w:val="0"/>
          <w:color w:val="4D4F53"/>
          <w:sz w:val="22"/>
          <w:szCs w:val="22"/>
        </w:rPr>
        <w:t>Ensuring services are available at times determined by the needs of the tenants.</w:t>
      </w:r>
    </w:p>
    <w:p w14:paraId="080DC17E" w14:textId="77777777" w:rsidR="000F097A" w:rsidRDefault="000F097A" w:rsidP="009E0A35">
      <w:pPr>
        <w:pStyle w:val="Subtitle"/>
        <w:rPr>
          <w:rFonts w:ascii="Verdana" w:hAnsi="Verdana"/>
          <w:color w:val="4D4F53"/>
          <w:sz w:val="22"/>
          <w:szCs w:val="22"/>
        </w:rPr>
      </w:pPr>
      <w:r w:rsidRPr="000F097A">
        <w:rPr>
          <w:rFonts w:ascii="Verdana" w:hAnsi="Verdana"/>
          <w:color w:val="4D4F53"/>
          <w:sz w:val="22"/>
          <w:szCs w:val="22"/>
        </w:rPr>
        <w:t>Fi</w:t>
      </w:r>
      <w:r>
        <w:rPr>
          <w:rFonts w:ascii="Verdana" w:hAnsi="Verdana"/>
          <w:color w:val="4D4F53"/>
          <w:sz w:val="22"/>
          <w:szCs w:val="22"/>
        </w:rPr>
        <w:t>nancial Resources</w:t>
      </w:r>
    </w:p>
    <w:p w14:paraId="6FF35FA8" w14:textId="77777777" w:rsidR="000F097A" w:rsidRPr="000F097A" w:rsidRDefault="000F097A" w:rsidP="009E0A35">
      <w:pPr>
        <w:pStyle w:val="Subtitle"/>
        <w:numPr>
          <w:ilvl w:val="0"/>
          <w:numId w:val="19"/>
        </w:numPr>
        <w:rPr>
          <w:rFonts w:ascii="Verdana" w:hAnsi="Verdana"/>
          <w:color w:val="4D4F53"/>
          <w:sz w:val="22"/>
          <w:szCs w:val="22"/>
        </w:rPr>
      </w:pPr>
      <w:r w:rsidRPr="000F097A">
        <w:rPr>
          <w:rFonts w:ascii="Verdana" w:hAnsi="Verdana"/>
          <w:b w:val="0"/>
          <w:color w:val="4D4F53"/>
          <w:sz w:val="22"/>
          <w:szCs w:val="22"/>
        </w:rPr>
        <w:t>Contributing to the control of income.</w:t>
      </w:r>
    </w:p>
    <w:p w14:paraId="02EB378F" w14:textId="77777777" w:rsidR="000F097A" w:rsidRPr="000D2490" w:rsidRDefault="000F097A" w:rsidP="009E0A35">
      <w:pPr>
        <w:pStyle w:val="Subtitle"/>
        <w:rPr>
          <w:rFonts w:ascii="Verdana" w:hAnsi="Verdana"/>
          <w:b w:val="0"/>
          <w:color w:val="4D4F53"/>
          <w:sz w:val="22"/>
          <w:szCs w:val="22"/>
        </w:rPr>
      </w:pPr>
    </w:p>
    <w:p w14:paraId="6A05A809" w14:textId="77777777" w:rsidR="00E73762" w:rsidRPr="000D2490" w:rsidRDefault="00E73762" w:rsidP="009E0A35">
      <w:pPr>
        <w:pStyle w:val="Subtitle"/>
        <w:rPr>
          <w:rFonts w:ascii="Verdana" w:hAnsi="Verdana"/>
          <w:b w:val="0"/>
          <w:color w:val="4D4F53"/>
          <w:sz w:val="22"/>
          <w:szCs w:val="22"/>
        </w:rPr>
      </w:pPr>
    </w:p>
    <w:p w14:paraId="524822C9"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Main Functions – </w:t>
      </w:r>
      <w:r w:rsidRPr="000D2490">
        <w:rPr>
          <w:rFonts w:ascii="Verdana" w:hAnsi="Verdana"/>
          <w:b w:val="0"/>
          <w:color w:val="4D4F53"/>
          <w:sz w:val="22"/>
          <w:szCs w:val="22"/>
        </w:rPr>
        <w:t xml:space="preserve">This outlines </w:t>
      </w:r>
      <w:r w:rsidRPr="000D2490">
        <w:rPr>
          <w:rFonts w:ascii="Verdana" w:hAnsi="Verdana"/>
          <w:color w:val="4D4F53"/>
          <w:sz w:val="22"/>
          <w:szCs w:val="22"/>
        </w:rPr>
        <w:t xml:space="preserve">What </w:t>
      </w:r>
      <w:r w:rsidRPr="000D2490">
        <w:rPr>
          <w:rFonts w:ascii="Verdana" w:hAnsi="Verdana"/>
          <w:b w:val="0"/>
          <w:color w:val="4D4F53"/>
          <w:sz w:val="22"/>
          <w:szCs w:val="22"/>
        </w:rPr>
        <w:t>the applicant will be expected to do in order to fulfil this job role.</w:t>
      </w:r>
    </w:p>
    <w:p w14:paraId="5A39BBE3" w14:textId="77777777" w:rsidR="00E73762" w:rsidRPr="000D2490" w:rsidRDefault="00E73762" w:rsidP="009E0A35">
      <w:pPr>
        <w:pStyle w:val="Subtitle"/>
        <w:tabs>
          <w:tab w:val="left" w:pos="2415"/>
        </w:tabs>
        <w:rPr>
          <w:rFonts w:ascii="Verdana" w:hAnsi="Verdana"/>
          <w:color w:val="4D4F53"/>
          <w:sz w:val="22"/>
          <w:szCs w:val="22"/>
        </w:rPr>
      </w:pPr>
    </w:p>
    <w:p w14:paraId="7E54AC5D" w14:textId="2ADBF0B9" w:rsidR="001033BD" w:rsidRDefault="001033BD"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 xml:space="preserve">Reliability and consistency- to provide a </w:t>
      </w:r>
      <w:r w:rsidR="00A66800">
        <w:rPr>
          <w:rFonts w:ascii="Verdana" w:hAnsi="Verdana"/>
          <w:b w:val="0"/>
          <w:color w:val="4D4F53"/>
          <w:sz w:val="22"/>
          <w:szCs w:val="22"/>
        </w:rPr>
        <w:t>reliable and consistent approach to</w:t>
      </w:r>
      <w:r w:rsidR="000752C7">
        <w:rPr>
          <w:rFonts w:ascii="Verdana" w:hAnsi="Verdana"/>
          <w:b w:val="0"/>
          <w:color w:val="4D4F53"/>
          <w:sz w:val="22"/>
          <w:szCs w:val="22"/>
        </w:rPr>
        <w:t xml:space="preserve"> work and </w:t>
      </w:r>
      <w:r w:rsidR="00A66800">
        <w:rPr>
          <w:rFonts w:ascii="Verdana" w:hAnsi="Verdana"/>
          <w:b w:val="0"/>
          <w:color w:val="4D4F53"/>
          <w:sz w:val="22"/>
          <w:szCs w:val="22"/>
        </w:rPr>
        <w:t xml:space="preserve"> working with young people.</w:t>
      </w:r>
    </w:p>
    <w:p w14:paraId="3BDC861C" w14:textId="4987DE5D" w:rsidR="00A66800" w:rsidRPr="00A66800" w:rsidRDefault="001F5088" w:rsidP="00A66800">
      <w:pPr>
        <w:pStyle w:val="Subtitle"/>
        <w:numPr>
          <w:ilvl w:val="0"/>
          <w:numId w:val="2"/>
        </w:numPr>
        <w:jc w:val="both"/>
        <w:rPr>
          <w:rFonts w:ascii="Verdana" w:hAnsi="Verdana"/>
          <w:b w:val="0"/>
          <w:color w:val="4D4F53"/>
          <w:sz w:val="22"/>
          <w:szCs w:val="22"/>
        </w:rPr>
      </w:pPr>
      <w:r w:rsidRPr="00340FFD">
        <w:rPr>
          <w:rFonts w:ascii="Verdana" w:hAnsi="Verdana"/>
          <w:b w:val="0"/>
          <w:color w:val="4D4F53"/>
          <w:sz w:val="22"/>
          <w:szCs w:val="22"/>
        </w:rPr>
        <w:t xml:space="preserve">To create a </w:t>
      </w:r>
      <w:r w:rsidR="00340FFD">
        <w:rPr>
          <w:rFonts w:ascii="Verdana" w:hAnsi="Verdana"/>
          <w:b w:val="0"/>
          <w:color w:val="4D4F53"/>
          <w:sz w:val="22"/>
          <w:szCs w:val="22"/>
        </w:rPr>
        <w:t>safe and</w:t>
      </w:r>
      <w:r w:rsidRPr="00340FFD">
        <w:rPr>
          <w:rFonts w:ascii="Verdana" w:hAnsi="Verdana"/>
          <w:b w:val="0"/>
          <w:color w:val="4D4F53"/>
          <w:sz w:val="22"/>
          <w:szCs w:val="22"/>
        </w:rPr>
        <w:t xml:space="preserve"> </w:t>
      </w:r>
      <w:r w:rsidR="00340FFD">
        <w:rPr>
          <w:rFonts w:ascii="Verdana" w:hAnsi="Verdana"/>
          <w:b w:val="0"/>
          <w:color w:val="4D4F53"/>
          <w:sz w:val="22"/>
          <w:szCs w:val="22"/>
        </w:rPr>
        <w:t>stable</w:t>
      </w:r>
      <w:r w:rsidRPr="00340FFD">
        <w:rPr>
          <w:rFonts w:ascii="Verdana" w:hAnsi="Verdana"/>
          <w:b w:val="0"/>
          <w:color w:val="4D4F53"/>
          <w:sz w:val="22"/>
          <w:szCs w:val="22"/>
        </w:rPr>
        <w:t xml:space="preserve"> environment for </w:t>
      </w:r>
      <w:r w:rsidR="00340FFD">
        <w:rPr>
          <w:rFonts w:ascii="Verdana" w:hAnsi="Verdana"/>
          <w:b w:val="0"/>
          <w:color w:val="4D4F53"/>
          <w:sz w:val="22"/>
          <w:szCs w:val="22"/>
        </w:rPr>
        <w:t xml:space="preserve">the </w:t>
      </w:r>
      <w:r w:rsidR="00A66800">
        <w:rPr>
          <w:rFonts w:ascii="Verdana" w:hAnsi="Verdana"/>
          <w:b w:val="0"/>
          <w:color w:val="4D4F53"/>
          <w:sz w:val="22"/>
          <w:szCs w:val="22"/>
        </w:rPr>
        <w:t>y</w:t>
      </w:r>
      <w:r w:rsidR="00340FFD">
        <w:rPr>
          <w:rFonts w:ascii="Verdana" w:hAnsi="Verdana"/>
          <w:b w:val="0"/>
          <w:color w:val="4D4F53"/>
          <w:sz w:val="22"/>
          <w:szCs w:val="22"/>
        </w:rPr>
        <w:t xml:space="preserve">oung </w:t>
      </w:r>
      <w:r w:rsidR="00A66800">
        <w:rPr>
          <w:rFonts w:ascii="Verdana" w:hAnsi="Verdana"/>
          <w:b w:val="0"/>
          <w:color w:val="4D4F53"/>
          <w:sz w:val="22"/>
          <w:szCs w:val="22"/>
        </w:rPr>
        <w:t>p</w:t>
      </w:r>
      <w:r w:rsidR="00340FFD">
        <w:rPr>
          <w:rFonts w:ascii="Verdana" w:hAnsi="Verdana"/>
          <w:b w:val="0"/>
          <w:color w:val="4D4F53"/>
          <w:sz w:val="22"/>
          <w:szCs w:val="22"/>
        </w:rPr>
        <w:t xml:space="preserve">eople, </w:t>
      </w:r>
      <w:r w:rsidRPr="00340FFD">
        <w:rPr>
          <w:rFonts w:ascii="Verdana" w:hAnsi="Verdana"/>
          <w:b w:val="0"/>
          <w:color w:val="4D4F53"/>
          <w:sz w:val="22"/>
          <w:szCs w:val="22"/>
        </w:rPr>
        <w:t>so they achieve to the best of their individual abili</w:t>
      </w:r>
      <w:r w:rsidR="00340FFD">
        <w:rPr>
          <w:rFonts w:ascii="Verdana" w:hAnsi="Verdana"/>
          <w:b w:val="0"/>
          <w:color w:val="4D4F53"/>
          <w:sz w:val="22"/>
          <w:szCs w:val="22"/>
        </w:rPr>
        <w:t>ties.</w:t>
      </w:r>
    </w:p>
    <w:p w14:paraId="4337D94E" w14:textId="35282B77" w:rsidR="001033BD" w:rsidRDefault="00A66800"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 xml:space="preserve">To aid the young people in maintaining their </w:t>
      </w:r>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e/tenancy</w:t>
      </w:r>
      <w:r>
        <w:rPr>
          <w:rFonts w:ascii="Verdana" w:hAnsi="Verdana"/>
          <w:b w:val="0"/>
          <w:color w:val="4D4F53"/>
          <w:sz w:val="22"/>
          <w:szCs w:val="22"/>
        </w:rPr>
        <w:t xml:space="preserve"> by guiding and assisting them in their responsibilities such as the payment of licen</w:t>
      </w:r>
      <w:r w:rsidR="00B42E50">
        <w:rPr>
          <w:rFonts w:ascii="Verdana" w:hAnsi="Verdana"/>
          <w:b w:val="0"/>
          <w:color w:val="4D4F53"/>
          <w:sz w:val="22"/>
          <w:szCs w:val="22"/>
        </w:rPr>
        <w:t>c</w:t>
      </w:r>
      <w:r>
        <w:rPr>
          <w:rFonts w:ascii="Verdana" w:hAnsi="Verdana"/>
          <w:b w:val="0"/>
          <w:color w:val="4D4F53"/>
          <w:sz w:val="22"/>
          <w:szCs w:val="22"/>
        </w:rPr>
        <w:t>e charges/rent and council tax</w:t>
      </w:r>
    </w:p>
    <w:p w14:paraId="7BFC5BB9" w14:textId="78A43D7C" w:rsidR="00A66800" w:rsidRDefault="00A66800"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Maintaining the safety and security of the building at the weekend</w:t>
      </w:r>
    </w:p>
    <w:p w14:paraId="3DEEC669" w14:textId="1B9EE00F" w:rsidR="00597445" w:rsidRPr="000D2490" w:rsidRDefault="002D3E5D" w:rsidP="001033BD">
      <w:pPr>
        <w:pStyle w:val="Subtitle"/>
        <w:ind w:left="720"/>
        <w:jc w:val="both"/>
        <w:rPr>
          <w:rFonts w:ascii="Verdana" w:hAnsi="Verdana"/>
          <w:b w:val="0"/>
          <w:color w:val="4D4F53"/>
          <w:sz w:val="22"/>
          <w:szCs w:val="22"/>
        </w:rPr>
      </w:pPr>
      <w:r w:rsidRPr="00340FFD">
        <w:rPr>
          <w:rFonts w:ascii="Verdana" w:hAnsi="Verdana"/>
          <w:b w:val="0"/>
          <w:color w:val="4D4F53"/>
          <w:sz w:val="22"/>
          <w:szCs w:val="22"/>
        </w:rPr>
        <w:br/>
      </w:r>
    </w:p>
    <w:p w14:paraId="368E3F1C"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Business</w:t>
      </w:r>
    </w:p>
    <w:p w14:paraId="5A329DAA" w14:textId="4B7F98D5" w:rsidR="00AB7673" w:rsidRPr="000D2490" w:rsidRDefault="00AB7673" w:rsidP="009E0A35">
      <w:pPr>
        <w:pStyle w:val="ListParagraph"/>
        <w:numPr>
          <w:ilvl w:val="0"/>
          <w:numId w:val="10"/>
        </w:numPr>
      </w:pPr>
      <w:r w:rsidRPr="000D2490">
        <w:t xml:space="preserve">Meet with </w:t>
      </w:r>
      <w:r w:rsidR="002A159F">
        <w:t>residents</w:t>
      </w:r>
      <w:r w:rsidRPr="000D2490">
        <w:t xml:space="preserve"> to ass</w:t>
      </w:r>
      <w:r w:rsidR="002A159F">
        <w:t>ist with</w:t>
      </w:r>
      <w:r w:rsidRPr="000D2490">
        <w:t xml:space="preserve"> </w:t>
      </w:r>
      <w:r w:rsidR="000752C7">
        <w:t>licen</w:t>
      </w:r>
      <w:r w:rsidR="002A159F">
        <w:t>c</w:t>
      </w:r>
      <w:r w:rsidR="000752C7">
        <w:t>e/tenancy</w:t>
      </w:r>
      <w:r w:rsidRPr="000D2490">
        <w:t xml:space="preserve"> management and sustainment services.</w:t>
      </w:r>
    </w:p>
    <w:p w14:paraId="41A4D847" w14:textId="5B665A14" w:rsidR="00AB7673" w:rsidRPr="000D2490" w:rsidRDefault="002A159F" w:rsidP="009E0A35">
      <w:pPr>
        <w:pStyle w:val="ListParagraph"/>
        <w:numPr>
          <w:ilvl w:val="0"/>
          <w:numId w:val="10"/>
        </w:numPr>
      </w:pPr>
      <w:r>
        <w:t>Help residents</w:t>
      </w:r>
      <w:r w:rsidR="00AB7673" w:rsidRPr="000D2490">
        <w:t xml:space="preserve"> </w:t>
      </w:r>
      <w:r w:rsidR="00AF245E">
        <w:t>t</w:t>
      </w:r>
      <w:r w:rsidR="00AB7673" w:rsidRPr="000D2490">
        <w:t xml:space="preserve">enants understand their obligations and their rights and responsibilities outlined in the </w:t>
      </w:r>
      <w:r w:rsidR="000752C7">
        <w:t>licen</w:t>
      </w:r>
      <w:r>
        <w:t>c</w:t>
      </w:r>
      <w:r w:rsidR="000752C7">
        <w:t>e/tenancy</w:t>
      </w:r>
      <w:r w:rsidR="00AB7673" w:rsidRPr="000D2490">
        <w:t xml:space="preserve"> agreement.</w:t>
      </w:r>
    </w:p>
    <w:p w14:paraId="1348B5C1" w14:textId="4441B7B2" w:rsidR="009D1097" w:rsidRDefault="00AB7673" w:rsidP="009D1097">
      <w:pPr>
        <w:pStyle w:val="ListParagraph"/>
        <w:numPr>
          <w:ilvl w:val="0"/>
          <w:numId w:val="10"/>
        </w:numPr>
      </w:pPr>
      <w:r w:rsidRPr="000D2490">
        <w:lastRenderedPageBreak/>
        <w:t xml:space="preserve">Liaise with the </w:t>
      </w:r>
      <w:r w:rsidR="003B3118">
        <w:t xml:space="preserve">weekday Housing Officers </w:t>
      </w:r>
      <w:r w:rsidRPr="000D2490">
        <w:t xml:space="preserve">concerning breaches of the </w:t>
      </w:r>
      <w:r w:rsidR="000752C7">
        <w:t>licen</w:t>
      </w:r>
      <w:r w:rsidR="002A159F">
        <w:t>c</w:t>
      </w:r>
      <w:r w:rsidR="000752C7">
        <w:t>e/tenancy</w:t>
      </w:r>
      <w:r w:rsidRPr="000D2490">
        <w:t xml:space="preserve"> agreement and help seek resolutions. </w:t>
      </w:r>
    </w:p>
    <w:p w14:paraId="34228F68" w14:textId="77777777" w:rsidR="00AB7673" w:rsidRPr="000D2490" w:rsidRDefault="00AB7673" w:rsidP="009E0A35">
      <w:pPr>
        <w:pStyle w:val="ListParagraph"/>
        <w:numPr>
          <w:ilvl w:val="0"/>
          <w:numId w:val="10"/>
        </w:numPr>
      </w:pPr>
      <w:r w:rsidRPr="000D2490">
        <w:t>Make regular visits to residents to ensure safety and security of the accommodation and deliver and monitor management of the same.</w:t>
      </w:r>
    </w:p>
    <w:p w14:paraId="7FCE357C" w14:textId="200597D2" w:rsidR="00AB7673" w:rsidRPr="000D2490" w:rsidRDefault="002A159F" w:rsidP="009E0A35">
      <w:pPr>
        <w:pStyle w:val="ListParagraph"/>
        <w:numPr>
          <w:ilvl w:val="0"/>
          <w:numId w:val="10"/>
        </w:numPr>
      </w:pPr>
      <w:r>
        <w:t xml:space="preserve">Assist with formal and informal resident consultation. </w:t>
      </w:r>
    </w:p>
    <w:p w14:paraId="1BB0BDB6" w14:textId="77777777" w:rsidR="000D2490" w:rsidRPr="000D2490" w:rsidRDefault="00D237DD" w:rsidP="009E0A35">
      <w:pPr>
        <w:pStyle w:val="ListParagraph"/>
        <w:numPr>
          <w:ilvl w:val="0"/>
          <w:numId w:val="10"/>
        </w:numPr>
      </w:pPr>
      <w:r w:rsidRPr="000D2490">
        <w:t>Provide referral agencies and applicants with information about the scheme.</w:t>
      </w:r>
    </w:p>
    <w:p w14:paraId="0951E0C8" w14:textId="387B24A3" w:rsidR="00D237DD" w:rsidRPr="000D2490" w:rsidRDefault="00D237DD" w:rsidP="009E0A35">
      <w:pPr>
        <w:pStyle w:val="ListParagraph"/>
        <w:numPr>
          <w:ilvl w:val="0"/>
          <w:numId w:val="10"/>
        </w:numPr>
      </w:pPr>
      <w:r w:rsidRPr="000D2490">
        <w:t xml:space="preserve">Monitor and review the progress of residents </w:t>
      </w:r>
      <w:r w:rsidR="002A159F">
        <w:t>in terms of physical and mental wellbeing</w:t>
      </w:r>
      <w:r w:rsidRPr="000D2490">
        <w:t>.</w:t>
      </w:r>
    </w:p>
    <w:p w14:paraId="42A3343D" w14:textId="491B777A" w:rsidR="000D2490" w:rsidRPr="000D2490" w:rsidRDefault="002A159F" w:rsidP="009E0A35">
      <w:pPr>
        <w:pStyle w:val="ListParagraph"/>
        <w:numPr>
          <w:ilvl w:val="0"/>
          <w:numId w:val="10"/>
        </w:numPr>
      </w:pPr>
      <w:r>
        <w:t>Assist with</w:t>
      </w:r>
      <w:r w:rsidR="00D237DD" w:rsidRPr="000D2490">
        <w:t xml:space="preserve"> </w:t>
      </w:r>
      <w:r w:rsidR="00EB627C">
        <w:t>a</w:t>
      </w:r>
      <w:r w:rsidR="00D237DD" w:rsidRPr="000D2490">
        <w:t>nti-social behaviour issues, and warnings in accordance with procedures</w:t>
      </w:r>
      <w:r w:rsidR="009D1097">
        <w:t xml:space="preserve"> </w:t>
      </w:r>
    </w:p>
    <w:p w14:paraId="0EE7C3BA" w14:textId="53C857ED" w:rsidR="000D2490" w:rsidRPr="000D2490" w:rsidRDefault="002A159F" w:rsidP="009E0A35">
      <w:pPr>
        <w:pStyle w:val="ListParagraph"/>
        <w:numPr>
          <w:ilvl w:val="0"/>
          <w:numId w:val="10"/>
        </w:numPr>
      </w:pPr>
      <w:r>
        <w:t xml:space="preserve">Understand </w:t>
      </w:r>
      <w:r w:rsidR="00EE610B">
        <w:t xml:space="preserve">void and relet process to minimise void periods. </w:t>
      </w:r>
    </w:p>
    <w:p w14:paraId="0F7214EC" w14:textId="1586C0DE" w:rsidR="000D2490" w:rsidRPr="000D2490" w:rsidRDefault="00EE610B" w:rsidP="009E0A35">
      <w:pPr>
        <w:pStyle w:val="ListParagraph"/>
        <w:numPr>
          <w:ilvl w:val="0"/>
          <w:numId w:val="10"/>
        </w:numPr>
      </w:pPr>
      <w:r>
        <w:t xml:space="preserve"> D</w:t>
      </w:r>
      <w:r w:rsidR="000D2490" w:rsidRPr="000D2490">
        <w:t>evelop</w:t>
      </w:r>
      <w:r>
        <w:t xml:space="preserve"> </w:t>
      </w:r>
      <w:r w:rsidR="000D2490" w:rsidRPr="000D2490">
        <w:t xml:space="preserve">and sustain a professional relationship </w:t>
      </w:r>
      <w:r>
        <w:t>with residents.</w:t>
      </w:r>
    </w:p>
    <w:p w14:paraId="5C83B320" w14:textId="3CADE8E2" w:rsidR="000D2490" w:rsidRPr="000D2490" w:rsidRDefault="000D2490" w:rsidP="009E0A35">
      <w:pPr>
        <w:pStyle w:val="ListParagraph"/>
        <w:numPr>
          <w:ilvl w:val="0"/>
          <w:numId w:val="10"/>
        </w:numPr>
      </w:pPr>
      <w:r w:rsidRPr="000D2490">
        <w:t>Provide information about the scheme by keeping detailed records, ensuring that these are accessible to the Housing Manager.</w:t>
      </w:r>
      <w:r w:rsidR="00EE610B">
        <w:t>/Head of Housing</w:t>
      </w:r>
    </w:p>
    <w:p w14:paraId="2ACAFFB2" w14:textId="6FE51803" w:rsidR="000D2490" w:rsidRPr="000D2490" w:rsidRDefault="000D2490" w:rsidP="009E0A35">
      <w:pPr>
        <w:pStyle w:val="ListParagraph"/>
        <w:numPr>
          <w:ilvl w:val="0"/>
          <w:numId w:val="10"/>
        </w:numPr>
      </w:pPr>
      <w:r w:rsidRPr="000D2490">
        <w:t xml:space="preserve">Ensure that any problems that may lead to loss of </w:t>
      </w:r>
      <w:r w:rsidR="000752C7">
        <w:t>licen</w:t>
      </w:r>
      <w:r w:rsidR="00EE610B">
        <w:t>c</w:t>
      </w:r>
      <w:r w:rsidR="000752C7">
        <w:t>e/tenancy</w:t>
      </w:r>
      <w:r w:rsidRPr="000D2490">
        <w:t xml:space="preserve"> are raised at an early stage with relevant parties.</w:t>
      </w:r>
    </w:p>
    <w:p w14:paraId="0364DF6C" w14:textId="77777777" w:rsidR="000D2490" w:rsidRPr="000D2490" w:rsidRDefault="000D2490" w:rsidP="009E0A35">
      <w:pPr>
        <w:pStyle w:val="ListParagraph"/>
        <w:numPr>
          <w:ilvl w:val="0"/>
          <w:numId w:val="10"/>
        </w:numPr>
      </w:pPr>
      <w:r w:rsidRPr="000D2490">
        <w:t>Participate in team and other internal and external meetings.</w:t>
      </w:r>
    </w:p>
    <w:p w14:paraId="5D6C4BBB" w14:textId="77777777" w:rsidR="000D2490" w:rsidRPr="000D2490" w:rsidRDefault="000D2490" w:rsidP="009E0A35">
      <w:pPr>
        <w:pStyle w:val="ListParagraph"/>
        <w:numPr>
          <w:ilvl w:val="0"/>
          <w:numId w:val="10"/>
        </w:numPr>
      </w:pPr>
      <w:r w:rsidRPr="000D2490">
        <w:t>Ensure all administrative functions of the service are adequate, properly performed and up to date.</w:t>
      </w:r>
    </w:p>
    <w:p w14:paraId="3873E886" w14:textId="21517676" w:rsidR="000D2490" w:rsidRPr="000D2490" w:rsidRDefault="000D2490" w:rsidP="009E0A35">
      <w:pPr>
        <w:pStyle w:val="ListParagraph"/>
        <w:numPr>
          <w:ilvl w:val="0"/>
          <w:numId w:val="10"/>
        </w:numPr>
      </w:pPr>
      <w:r w:rsidRPr="000D2490">
        <w:t xml:space="preserve">Work with </w:t>
      </w:r>
      <w:r w:rsidR="00EE610B">
        <w:t>residents</w:t>
      </w:r>
      <w:r w:rsidRPr="000D2490">
        <w:t xml:space="preserve"> and colleagues to ensure housing benefit claims are </w:t>
      </w:r>
      <w:r w:rsidR="009D1097">
        <w:t>maintained and evidence uploaded in a timely manne</w:t>
      </w:r>
      <w:r w:rsidR="00901B0E">
        <w:t>r</w:t>
      </w:r>
    </w:p>
    <w:p w14:paraId="4B2E5810" w14:textId="10889A46" w:rsidR="000D2490" w:rsidRDefault="000D2490" w:rsidP="009E0A35">
      <w:pPr>
        <w:pStyle w:val="ListParagraph"/>
        <w:numPr>
          <w:ilvl w:val="0"/>
          <w:numId w:val="10"/>
        </w:numPr>
      </w:pPr>
      <w:r w:rsidRPr="000D2490">
        <w:t>Collect and process</w:t>
      </w:r>
      <w:r w:rsidR="009E0A35">
        <w:t xml:space="preserve"> rents</w:t>
      </w:r>
      <w:r w:rsidR="00EE610B">
        <w:t>/licence charges</w:t>
      </w:r>
      <w:r w:rsidR="009E0A35">
        <w:t xml:space="preserve"> </w:t>
      </w:r>
      <w:r w:rsidR="00EB627C">
        <w:t xml:space="preserve">and recharges </w:t>
      </w:r>
      <w:r w:rsidR="009E0A35">
        <w:t>as required and l</w:t>
      </w:r>
      <w:r w:rsidR="009E0A35" w:rsidRPr="000D2490">
        <w:t xml:space="preserve">iaise with the </w:t>
      </w:r>
      <w:r w:rsidR="00EB627C">
        <w:t>Housing Manager</w:t>
      </w:r>
      <w:r w:rsidR="00EE610B">
        <w:t>/Head of Housing</w:t>
      </w:r>
      <w:r w:rsidR="009E0A35" w:rsidRPr="000D2490">
        <w:t xml:space="preserve"> and</w:t>
      </w:r>
      <w:r w:rsidR="00EB627C">
        <w:t xml:space="preserve"> </w:t>
      </w:r>
      <w:r w:rsidR="009E0A35" w:rsidRPr="000D2490">
        <w:t>colleagues to negotiate agreements for payment of arrears.</w:t>
      </w:r>
    </w:p>
    <w:p w14:paraId="63C387EB" w14:textId="3AAC0122" w:rsidR="000D2490" w:rsidRPr="000D2490" w:rsidRDefault="000D2490" w:rsidP="009E0A35">
      <w:pPr>
        <w:pStyle w:val="ListParagraph"/>
        <w:numPr>
          <w:ilvl w:val="0"/>
          <w:numId w:val="10"/>
        </w:numPr>
      </w:pPr>
      <w:r w:rsidRPr="000D2490">
        <w:t xml:space="preserve">Identify, contribute to and make recommendations for improvements in services and systems by encouraging </w:t>
      </w:r>
      <w:r w:rsidR="00EE610B">
        <w:t>resident</w:t>
      </w:r>
      <w:r w:rsidRPr="000D2490">
        <w:t xml:space="preserve"> feedback</w:t>
      </w:r>
      <w:r w:rsidR="00EE610B">
        <w:t xml:space="preserve">. </w:t>
      </w:r>
    </w:p>
    <w:p w14:paraId="79C8118D" w14:textId="77777777" w:rsidR="002D3E5D" w:rsidRPr="000D2490" w:rsidRDefault="00EB627C" w:rsidP="009E0A35">
      <w:pPr>
        <w:pStyle w:val="ListParagraph"/>
        <w:numPr>
          <w:ilvl w:val="0"/>
          <w:numId w:val="10"/>
        </w:numPr>
      </w:pPr>
      <w:r>
        <w:t xml:space="preserve">Record </w:t>
      </w:r>
      <w:r w:rsidR="002D3E5D" w:rsidRPr="002D3E5D">
        <w:t>repairs and maintenance</w:t>
      </w:r>
      <w:r>
        <w:t xml:space="preserve"> requests for tenants, the communal areas and activity centre</w:t>
      </w:r>
      <w:r w:rsidR="002D3E5D" w:rsidRPr="002D3E5D">
        <w:t>.</w:t>
      </w:r>
    </w:p>
    <w:p w14:paraId="63C53DAE" w14:textId="77777777" w:rsidR="000D2490" w:rsidRDefault="000D2490" w:rsidP="009E0A35">
      <w:pPr>
        <w:pStyle w:val="ListParagraph"/>
        <w:numPr>
          <w:ilvl w:val="0"/>
          <w:numId w:val="10"/>
        </w:numPr>
      </w:pPr>
      <w:r w:rsidRPr="000D2490">
        <w:t>Ensure problems are fully reported and investigated and take action to resolve problems or take holding action until a permanent solution is found.</w:t>
      </w:r>
    </w:p>
    <w:p w14:paraId="3656B9AB" w14:textId="484AA4CB" w:rsidR="009E0A35" w:rsidRDefault="002A1773" w:rsidP="009E0A35">
      <w:pPr>
        <w:pStyle w:val="ListParagraph"/>
        <w:numPr>
          <w:ilvl w:val="0"/>
          <w:numId w:val="10"/>
        </w:numPr>
      </w:pPr>
      <w:r>
        <w:t>Work to ensure the general security of the buildings</w:t>
      </w:r>
      <w:r w:rsidR="00E27F2F">
        <w:t xml:space="preserve"> such as managing sign in sheets, building walks and managing visitor entry, exit and unauthorised guests.</w:t>
      </w:r>
    </w:p>
    <w:p w14:paraId="72A0DF94" w14:textId="2AA0E8EE" w:rsidR="001033BD" w:rsidRPr="000D2490" w:rsidRDefault="001033BD" w:rsidP="009E0A35">
      <w:pPr>
        <w:pStyle w:val="ListParagraph"/>
        <w:numPr>
          <w:ilvl w:val="0"/>
          <w:numId w:val="10"/>
        </w:numPr>
      </w:pPr>
      <w:r>
        <w:t>Ensure users of our hall are provided access to the facility, that waste is removed on exit and the facility is tidy safe and secure.</w:t>
      </w:r>
    </w:p>
    <w:p w14:paraId="082CA5F9" w14:textId="2EC7B39F" w:rsidR="00AB7673" w:rsidRPr="00E27F2F" w:rsidRDefault="00E73762" w:rsidP="00E27F2F">
      <w:pPr>
        <w:pStyle w:val="Subtitle"/>
        <w:rPr>
          <w:rFonts w:ascii="Verdana" w:hAnsi="Verdana"/>
          <w:b w:val="0"/>
          <w:color w:val="4D4F53"/>
          <w:sz w:val="22"/>
          <w:szCs w:val="22"/>
        </w:rPr>
      </w:pPr>
      <w:r w:rsidRPr="000D2490">
        <w:rPr>
          <w:rFonts w:ascii="Verdana" w:hAnsi="Verdana"/>
          <w:color w:val="4D4F53"/>
          <w:sz w:val="22"/>
          <w:szCs w:val="22"/>
        </w:rPr>
        <w:t>Compliance</w:t>
      </w:r>
    </w:p>
    <w:p w14:paraId="04CBE35D" w14:textId="53BB229A" w:rsidR="00AB7673" w:rsidRPr="000D2490" w:rsidRDefault="00511AD1" w:rsidP="009E0A35">
      <w:pPr>
        <w:pStyle w:val="ListParagraph"/>
        <w:numPr>
          <w:ilvl w:val="0"/>
          <w:numId w:val="9"/>
        </w:numPr>
        <w:suppressAutoHyphens w:val="0"/>
        <w:autoSpaceDN/>
        <w:spacing w:after="0" w:line="240" w:lineRule="auto"/>
        <w:textAlignment w:val="auto"/>
      </w:pPr>
      <w:r>
        <w:t>Assist with</w:t>
      </w:r>
      <w:r w:rsidR="00AB7673" w:rsidRPr="000D2490">
        <w:t xml:space="preserve"> property inspection</w:t>
      </w:r>
      <w:r>
        <w:t xml:space="preserve">s and </w:t>
      </w:r>
      <w:r w:rsidR="00AB7673" w:rsidRPr="000D2490">
        <w:t xml:space="preserve">health and safety monitoring relating </w:t>
      </w:r>
      <w:r w:rsidR="00E27F2F">
        <w:t xml:space="preserve">to individuals holding a </w:t>
      </w:r>
      <w:r w:rsidR="000752C7">
        <w:t>licen</w:t>
      </w:r>
      <w:r>
        <w:t>c</w:t>
      </w:r>
      <w:r w:rsidR="000752C7">
        <w:t>e/tenancy</w:t>
      </w:r>
      <w:r w:rsidR="00E27F2F">
        <w:t>.</w:t>
      </w:r>
    </w:p>
    <w:p w14:paraId="1906E689"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Proactively keep up to date with developments in housing management and current housing issues.</w:t>
      </w:r>
    </w:p>
    <w:p w14:paraId="1B6C3A68" w14:textId="0D7922B1" w:rsidR="00E27F2F" w:rsidRPr="000D2490" w:rsidRDefault="00E27F2F" w:rsidP="009E0A35">
      <w:pPr>
        <w:pStyle w:val="ListParagraph"/>
        <w:numPr>
          <w:ilvl w:val="0"/>
          <w:numId w:val="9"/>
        </w:numPr>
        <w:suppressAutoHyphens w:val="0"/>
        <w:autoSpaceDN/>
        <w:spacing w:after="0" w:line="240" w:lineRule="auto"/>
        <w:textAlignment w:val="auto"/>
      </w:pPr>
      <w:r>
        <w:t xml:space="preserve">Ensure </w:t>
      </w:r>
      <w:r w:rsidR="00511AD1">
        <w:t xml:space="preserve">residents </w:t>
      </w:r>
      <w:r>
        <w:t>pay their personal charge and submit required information to Housing Benefi</w:t>
      </w:r>
      <w:r w:rsidR="001033BD">
        <w:t>t and Universal Credit</w:t>
      </w:r>
    </w:p>
    <w:p w14:paraId="6ACEE347"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all relevant policies and procedures for YMCA Essex are read, </w:t>
      </w:r>
      <w:r w:rsidR="008113EE">
        <w:br/>
      </w:r>
      <w:r w:rsidRPr="000D2490">
        <w:t>understood and carried out.</w:t>
      </w:r>
    </w:p>
    <w:p w14:paraId="2B6FD360" w14:textId="38EAC26D"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any data kept is done so in conjunction with our </w:t>
      </w:r>
      <w:r w:rsidR="001033BD">
        <w:t xml:space="preserve">GDPR and our </w:t>
      </w:r>
      <w:r w:rsidRPr="000D2490">
        <w:t>data protection policy.</w:t>
      </w:r>
    </w:p>
    <w:p w14:paraId="2FA41BE8" w14:textId="77777777" w:rsidR="00E73762" w:rsidRPr="000D2490" w:rsidRDefault="00E73762" w:rsidP="009E0A35">
      <w:pPr>
        <w:pStyle w:val="ListParagraph"/>
        <w:numPr>
          <w:ilvl w:val="0"/>
          <w:numId w:val="9"/>
        </w:numPr>
        <w:suppressAutoHyphens w:val="0"/>
        <w:autoSpaceDN/>
        <w:spacing w:after="0" w:line="240" w:lineRule="auto"/>
        <w:textAlignment w:val="auto"/>
      </w:pPr>
      <w:r w:rsidRPr="000D2490">
        <w:t>To have an understanding to keep a balance between the Christian, charitable and commercial aspects of the Association’s work.</w:t>
      </w:r>
    </w:p>
    <w:p w14:paraId="45FB0818" w14:textId="77777777" w:rsidR="00E73762" w:rsidRPr="000D2490" w:rsidRDefault="00E73762" w:rsidP="009E0A35">
      <w:pPr>
        <w:pStyle w:val="Subtitle"/>
        <w:rPr>
          <w:rFonts w:ascii="Verdana" w:hAnsi="Verdana"/>
          <w:color w:val="4D4F53"/>
          <w:sz w:val="22"/>
          <w:szCs w:val="22"/>
        </w:rPr>
      </w:pPr>
    </w:p>
    <w:p w14:paraId="759CABFD"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Personal</w:t>
      </w:r>
    </w:p>
    <w:p w14:paraId="6B61C70A" w14:textId="2E480DF1" w:rsidR="00E73762" w:rsidRPr="000D2490" w:rsidRDefault="00E73762" w:rsidP="009E0A35">
      <w:pPr>
        <w:numPr>
          <w:ilvl w:val="0"/>
          <w:numId w:val="1"/>
        </w:numPr>
        <w:suppressAutoHyphens w:val="0"/>
        <w:autoSpaceDN/>
        <w:spacing w:after="0" w:line="240" w:lineRule="auto"/>
        <w:textAlignment w:val="auto"/>
      </w:pPr>
      <w:r w:rsidRPr="000D2490">
        <w:t xml:space="preserve">To </w:t>
      </w:r>
      <w:r w:rsidR="00511AD1">
        <w:t>l</w:t>
      </w:r>
      <w:r w:rsidRPr="000D2490">
        <w:t xml:space="preserve">iaise with the </w:t>
      </w:r>
      <w:r w:rsidR="001033BD">
        <w:t xml:space="preserve">Housing Officers, </w:t>
      </w:r>
      <w:r w:rsidR="000D2490" w:rsidRPr="00E54018">
        <w:t>Housing Manager</w:t>
      </w:r>
      <w:r w:rsidR="000D2490" w:rsidRPr="000D2490">
        <w:t xml:space="preserve">, </w:t>
      </w:r>
      <w:r w:rsidR="001033BD">
        <w:t xml:space="preserve">Head of </w:t>
      </w:r>
      <w:r w:rsidR="000D2490" w:rsidRPr="000D2490">
        <w:t>Housing,</w:t>
      </w:r>
      <w:r w:rsidRPr="000D2490">
        <w:t xml:space="preserve"> Chief </w:t>
      </w:r>
      <w:r w:rsidR="000D2490" w:rsidRPr="000D2490">
        <w:br/>
      </w:r>
      <w:r w:rsidRPr="000D2490">
        <w:t>Execut</w:t>
      </w:r>
      <w:r w:rsidR="000D2490" w:rsidRPr="000D2490">
        <w:t>ive Officer, Board of Trustees</w:t>
      </w:r>
      <w:r w:rsidRPr="000D2490">
        <w:t xml:space="preserve">, students and volunteers within the YMCA and </w:t>
      </w:r>
      <w:r w:rsidR="008113EE">
        <w:br/>
      </w:r>
      <w:r w:rsidRPr="000D2490">
        <w:t xml:space="preserve">External Agencies, parents, </w:t>
      </w:r>
      <w:r w:rsidR="000D2490" w:rsidRPr="000D2490">
        <w:t>young people</w:t>
      </w:r>
      <w:r w:rsidRPr="000D2490">
        <w:t xml:space="preserve"> and members of the public.</w:t>
      </w:r>
    </w:p>
    <w:p w14:paraId="263BCB1D" w14:textId="285D9F75" w:rsidR="00E73762" w:rsidRPr="000D2490" w:rsidRDefault="00E73762" w:rsidP="009E0A35">
      <w:pPr>
        <w:pStyle w:val="Subtitle"/>
        <w:numPr>
          <w:ilvl w:val="0"/>
          <w:numId w:val="1"/>
        </w:numPr>
        <w:rPr>
          <w:rFonts w:ascii="Verdana" w:hAnsi="Verdana"/>
          <w:b w:val="0"/>
          <w:color w:val="4D4F53"/>
          <w:sz w:val="22"/>
          <w:szCs w:val="22"/>
        </w:rPr>
      </w:pPr>
      <w:r w:rsidRPr="000D2490">
        <w:rPr>
          <w:rFonts w:ascii="Verdana" w:hAnsi="Verdana"/>
          <w:b w:val="0"/>
          <w:color w:val="4D4F53"/>
          <w:sz w:val="22"/>
          <w:szCs w:val="22"/>
        </w:rPr>
        <w:t xml:space="preserve">To be a professional, </w:t>
      </w:r>
      <w:r w:rsidR="001033BD" w:rsidRPr="000D2490">
        <w:rPr>
          <w:rFonts w:ascii="Verdana" w:hAnsi="Verdana"/>
          <w:b w:val="0"/>
          <w:color w:val="4D4F53"/>
          <w:sz w:val="22"/>
          <w:szCs w:val="22"/>
        </w:rPr>
        <w:t>dedicated,</w:t>
      </w:r>
      <w:r w:rsidRPr="000D2490">
        <w:rPr>
          <w:rFonts w:ascii="Verdana" w:hAnsi="Verdana"/>
          <w:b w:val="0"/>
          <w:color w:val="4D4F53"/>
          <w:sz w:val="22"/>
          <w:szCs w:val="22"/>
        </w:rPr>
        <w:t xml:space="preserve"> and integral part of the </w:t>
      </w:r>
      <w:r w:rsidR="000D2490" w:rsidRPr="000D2490">
        <w:rPr>
          <w:rFonts w:ascii="Verdana" w:hAnsi="Verdana"/>
          <w:b w:val="0"/>
          <w:color w:val="4D4F53"/>
          <w:sz w:val="22"/>
          <w:szCs w:val="22"/>
        </w:rPr>
        <w:t>Housing</w:t>
      </w:r>
      <w:r w:rsidRPr="000D2490">
        <w:rPr>
          <w:rFonts w:ascii="Verdana" w:hAnsi="Verdana"/>
          <w:b w:val="0"/>
          <w:color w:val="4D4F53"/>
          <w:sz w:val="22"/>
          <w:szCs w:val="22"/>
        </w:rPr>
        <w:t xml:space="preserve"> Team</w:t>
      </w:r>
      <w:r w:rsidR="00511AD1">
        <w:rPr>
          <w:rFonts w:ascii="Verdana" w:hAnsi="Verdana"/>
          <w:b w:val="0"/>
          <w:color w:val="4D4F53"/>
          <w:sz w:val="22"/>
          <w:szCs w:val="22"/>
        </w:rPr>
        <w:t xml:space="preserve">, </w:t>
      </w:r>
      <w:r w:rsidRPr="000D2490">
        <w:rPr>
          <w:rFonts w:ascii="Verdana" w:hAnsi="Verdana"/>
          <w:b w:val="0"/>
          <w:color w:val="4D4F53"/>
          <w:sz w:val="22"/>
          <w:szCs w:val="22"/>
        </w:rPr>
        <w:t xml:space="preserve">the Management Team &amp; C.E.O in running the services that the </w:t>
      </w:r>
      <w:r w:rsidR="000D2490" w:rsidRPr="000D2490">
        <w:rPr>
          <w:rFonts w:ascii="Verdana" w:hAnsi="Verdana"/>
          <w:b w:val="0"/>
          <w:color w:val="4D4F53"/>
          <w:sz w:val="22"/>
          <w:szCs w:val="22"/>
        </w:rPr>
        <w:t>YMCA Essex</w:t>
      </w:r>
      <w:r w:rsidRPr="000D2490">
        <w:rPr>
          <w:rFonts w:ascii="Verdana" w:hAnsi="Verdana"/>
          <w:b w:val="0"/>
          <w:color w:val="4D4F53"/>
          <w:sz w:val="22"/>
          <w:szCs w:val="22"/>
        </w:rPr>
        <w:t xml:space="preserve"> offers.</w:t>
      </w:r>
    </w:p>
    <w:p w14:paraId="28217C0A" w14:textId="7F96226F" w:rsidR="00E73762" w:rsidRPr="000D2490" w:rsidRDefault="00E73762" w:rsidP="009E0A35">
      <w:pPr>
        <w:numPr>
          <w:ilvl w:val="0"/>
          <w:numId w:val="1"/>
        </w:numPr>
        <w:suppressAutoHyphens w:val="0"/>
        <w:autoSpaceDN/>
        <w:spacing w:after="0" w:line="240" w:lineRule="auto"/>
        <w:textAlignment w:val="auto"/>
      </w:pPr>
      <w:r w:rsidRPr="000D2490">
        <w:lastRenderedPageBreak/>
        <w:t xml:space="preserve">To carry out other tasks which may from time to time be required by the </w:t>
      </w:r>
      <w:bookmarkStart w:id="0" w:name="_Hlk482789982"/>
      <w:r w:rsidR="000D2490" w:rsidRPr="00E54018">
        <w:t>Housing Manager</w:t>
      </w:r>
      <w:r w:rsidR="000D2490" w:rsidRPr="000D2490">
        <w:t xml:space="preserve">, </w:t>
      </w:r>
      <w:r w:rsidR="001033BD">
        <w:t xml:space="preserve">Head of Housing </w:t>
      </w:r>
      <w:bookmarkEnd w:id="0"/>
      <w:r w:rsidRPr="000D2490">
        <w:t>&amp; Chief Executive.</w:t>
      </w:r>
    </w:p>
    <w:p w14:paraId="049F31CB" w14:textId="77777777" w:rsidR="002D3E5D" w:rsidRDefault="002D3E5D" w:rsidP="009E0A35">
      <w:pPr>
        <w:pStyle w:val="Subtitle"/>
        <w:rPr>
          <w:rFonts w:ascii="Verdana" w:eastAsia="Calibri" w:hAnsi="Verdana"/>
          <w:b w:val="0"/>
          <w:color w:val="4D4F53"/>
          <w:sz w:val="22"/>
          <w:szCs w:val="22"/>
          <w:lang w:val="en-GB"/>
        </w:rPr>
      </w:pPr>
    </w:p>
    <w:p w14:paraId="34AF8630"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Core Values – </w:t>
      </w:r>
      <w:r w:rsidRPr="000D2490">
        <w:rPr>
          <w:rFonts w:ascii="Verdana" w:hAnsi="Verdana"/>
          <w:b w:val="0"/>
          <w:color w:val="4D4F53"/>
          <w:sz w:val="22"/>
          <w:szCs w:val="22"/>
        </w:rPr>
        <w:t xml:space="preserve">These values outline </w:t>
      </w:r>
      <w:r w:rsidRPr="000D2490">
        <w:rPr>
          <w:rFonts w:ascii="Verdana" w:hAnsi="Verdana"/>
          <w:color w:val="4D4F53"/>
          <w:sz w:val="22"/>
          <w:szCs w:val="22"/>
        </w:rPr>
        <w:t xml:space="preserve">How </w:t>
      </w:r>
      <w:r w:rsidRPr="000D2490">
        <w:rPr>
          <w:rFonts w:ascii="Verdana" w:hAnsi="Verdana"/>
          <w:b w:val="0"/>
          <w:color w:val="4D4F53"/>
          <w:sz w:val="22"/>
          <w:szCs w:val="22"/>
        </w:rPr>
        <w:t>the applicant will carry out the Main Functions of this job role.</w:t>
      </w:r>
    </w:p>
    <w:p w14:paraId="53128261" w14:textId="77777777" w:rsidR="00E73762" w:rsidRPr="000D2490" w:rsidRDefault="00E73762" w:rsidP="009E0A35">
      <w:pPr>
        <w:pStyle w:val="Subtitle"/>
        <w:rPr>
          <w:rFonts w:ascii="Verdana" w:hAnsi="Verdana"/>
          <w:b w:val="0"/>
          <w:color w:val="4D4F53"/>
          <w:sz w:val="22"/>
          <w:szCs w:val="22"/>
        </w:rPr>
      </w:pPr>
    </w:p>
    <w:p w14:paraId="25828BF6"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Christian</w:t>
      </w:r>
      <w:r w:rsidRPr="000D2490">
        <w:rPr>
          <w:rFonts w:cs="Arial"/>
          <w:bCs/>
        </w:rPr>
        <w:t xml:space="preserve"> – inspired by faith, hope and love</w:t>
      </w:r>
    </w:p>
    <w:p w14:paraId="0975B922"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Caring</w:t>
      </w:r>
      <w:r w:rsidRPr="000D2490">
        <w:rPr>
          <w:rFonts w:cs="Arial"/>
          <w:bCs/>
        </w:rPr>
        <w:t xml:space="preserve"> – here to help everyone we can</w:t>
      </w:r>
    </w:p>
    <w:p w14:paraId="4F336EC3"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Creative</w:t>
      </w:r>
      <w:r w:rsidRPr="000D2490">
        <w:rPr>
          <w:rFonts w:cs="Arial"/>
          <w:bCs/>
        </w:rPr>
        <w:t xml:space="preserve"> – always looking for new opportunities</w:t>
      </w:r>
    </w:p>
    <w:p w14:paraId="27EC80EC"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Committed</w:t>
      </w:r>
      <w:r w:rsidRPr="000D2490">
        <w:rPr>
          <w:rFonts w:cs="Arial"/>
          <w:bCs/>
        </w:rPr>
        <w:t xml:space="preserve"> – aiming for excellence in all we do</w:t>
      </w:r>
    </w:p>
    <w:p w14:paraId="62486C05" w14:textId="77777777" w:rsidR="000D2490" w:rsidRPr="000D2490" w:rsidRDefault="000D2490" w:rsidP="009E0A35">
      <w:pPr>
        <w:pStyle w:val="Subtitle"/>
        <w:rPr>
          <w:rFonts w:ascii="Verdana" w:hAnsi="Verdana"/>
          <w:bCs/>
          <w:color w:val="4D4F53"/>
          <w:sz w:val="22"/>
          <w:szCs w:val="22"/>
        </w:rPr>
      </w:pPr>
    </w:p>
    <w:p w14:paraId="220B93ED" w14:textId="77777777" w:rsidR="000F097A" w:rsidRPr="000D2490" w:rsidRDefault="000F097A" w:rsidP="009E0A35">
      <w:pPr>
        <w:pStyle w:val="Subtitle"/>
        <w:rPr>
          <w:rFonts w:ascii="Verdana" w:hAnsi="Verdana"/>
          <w:color w:val="4D4F53"/>
          <w:sz w:val="22"/>
          <w:szCs w:val="22"/>
        </w:rPr>
      </w:pPr>
      <w:r w:rsidRPr="000D2490">
        <w:rPr>
          <w:rFonts w:ascii="Verdana" w:hAnsi="Verdana"/>
          <w:color w:val="4D4F53"/>
          <w:sz w:val="22"/>
          <w:szCs w:val="22"/>
        </w:rPr>
        <w:t>Terms and conditions:</w:t>
      </w:r>
    </w:p>
    <w:p w14:paraId="6DB52CE9" w14:textId="77777777" w:rsidR="000F097A" w:rsidRPr="000D2490" w:rsidRDefault="000F097A" w:rsidP="009E0A35">
      <w:pPr>
        <w:pStyle w:val="Subtitle"/>
        <w:rPr>
          <w:rFonts w:ascii="Verdana" w:hAnsi="Verdana"/>
          <w:b w:val="0"/>
          <w:bCs/>
          <w:color w:val="4D4F53"/>
          <w:sz w:val="22"/>
          <w:szCs w:val="22"/>
        </w:rPr>
      </w:pPr>
      <w:r w:rsidRPr="000D2490">
        <w:rPr>
          <w:rFonts w:ascii="Verdana" w:hAnsi="Verdana"/>
          <w:b w:val="0"/>
          <w:bCs/>
          <w:color w:val="4D4F53"/>
          <w:sz w:val="22"/>
          <w:szCs w:val="22"/>
        </w:rPr>
        <w:t xml:space="preserve">This job description sets out the task requirements of this post. Along with the Staff </w:t>
      </w:r>
      <w:r w:rsidR="008113EE">
        <w:rPr>
          <w:rFonts w:ascii="Verdana" w:hAnsi="Verdana"/>
          <w:b w:val="0"/>
          <w:bCs/>
          <w:color w:val="4D4F53"/>
          <w:sz w:val="22"/>
          <w:szCs w:val="22"/>
        </w:rPr>
        <w:br/>
      </w:r>
      <w:r w:rsidRPr="000D2490">
        <w:rPr>
          <w:rFonts w:ascii="Verdana" w:hAnsi="Verdana"/>
          <w:b w:val="0"/>
          <w:bCs/>
          <w:color w:val="4D4F53"/>
          <w:sz w:val="22"/>
          <w:szCs w:val="22"/>
        </w:rPr>
        <w:t>Handbook and the Terms of Appointment it forms the terms and conditions of employment within the Association.</w:t>
      </w:r>
    </w:p>
    <w:p w14:paraId="4101652C" w14:textId="77777777" w:rsidR="000F097A" w:rsidRPr="000D2490" w:rsidRDefault="000F097A" w:rsidP="009E0A35">
      <w:pPr>
        <w:pStyle w:val="Subtitle"/>
        <w:rPr>
          <w:rFonts w:ascii="Verdana" w:hAnsi="Verdana"/>
          <w:b w:val="0"/>
          <w:bCs/>
          <w:color w:val="4D4F53"/>
          <w:sz w:val="22"/>
          <w:szCs w:val="22"/>
        </w:rPr>
      </w:pPr>
    </w:p>
    <w:p w14:paraId="52FC88B6" w14:textId="77777777" w:rsidR="000F097A" w:rsidRPr="000D2490" w:rsidRDefault="000F097A" w:rsidP="009E0A35">
      <w:pPr>
        <w:pStyle w:val="Subtitle"/>
        <w:rPr>
          <w:rFonts w:ascii="Verdana" w:hAnsi="Verdana"/>
          <w:b w:val="0"/>
          <w:color w:val="4D4F53"/>
          <w:sz w:val="22"/>
          <w:szCs w:val="22"/>
        </w:rPr>
      </w:pPr>
      <w:r w:rsidRPr="000D2490">
        <w:rPr>
          <w:rFonts w:ascii="Verdana" w:hAnsi="Verdana"/>
          <w:b w:val="0"/>
          <w:bCs/>
          <w:color w:val="4D4F53"/>
          <w:sz w:val="22"/>
          <w:szCs w:val="22"/>
        </w:rPr>
        <w:t>It is recogni</w:t>
      </w:r>
      <w:r w:rsidR="00AB4637">
        <w:rPr>
          <w:rFonts w:ascii="Verdana" w:hAnsi="Verdana"/>
          <w:b w:val="0"/>
          <w:bCs/>
          <w:color w:val="4D4F53"/>
          <w:sz w:val="22"/>
          <w:szCs w:val="22"/>
        </w:rPr>
        <w:t>s</w:t>
      </w:r>
      <w:r w:rsidRPr="000D2490">
        <w:rPr>
          <w:rFonts w:ascii="Verdana" w:hAnsi="Verdana"/>
          <w:b w:val="0"/>
          <w:bCs/>
          <w:color w:val="4D4F53"/>
          <w:sz w:val="22"/>
          <w:szCs w:val="22"/>
        </w:rPr>
        <w:t>ed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4B99056E" w14:textId="77777777" w:rsidR="000F097A" w:rsidRDefault="000F097A" w:rsidP="009E0A35">
      <w:pPr>
        <w:pStyle w:val="Subtitle"/>
        <w:rPr>
          <w:rFonts w:ascii="Verdana" w:hAnsi="Verdana"/>
          <w:color w:val="4D4F53"/>
          <w:sz w:val="22"/>
          <w:szCs w:val="22"/>
        </w:rPr>
      </w:pPr>
    </w:p>
    <w:p w14:paraId="1299C43A" w14:textId="77777777" w:rsidR="002A1773" w:rsidRDefault="002A1773" w:rsidP="009E0A35">
      <w:pPr>
        <w:pStyle w:val="Subtitle"/>
        <w:rPr>
          <w:rFonts w:ascii="Verdana" w:hAnsi="Verdana"/>
          <w:color w:val="4D4F53"/>
          <w:sz w:val="22"/>
          <w:szCs w:val="22"/>
        </w:rPr>
      </w:pPr>
    </w:p>
    <w:p w14:paraId="4DDBEF00" w14:textId="77777777" w:rsidR="002A1773" w:rsidRDefault="002A1773" w:rsidP="009E0A35">
      <w:pPr>
        <w:pStyle w:val="Subtitle"/>
        <w:rPr>
          <w:rFonts w:ascii="Verdana" w:hAnsi="Verdana"/>
          <w:color w:val="4D4F53"/>
          <w:sz w:val="22"/>
          <w:szCs w:val="22"/>
        </w:rPr>
      </w:pPr>
    </w:p>
    <w:p w14:paraId="3CF2B0F6" w14:textId="77777777" w:rsidR="000D2490" w:rsidRPr="000D2490" w:rsidRDefault="000D2490" w:rsidP="009E0A35">
      <w:pPr>
        <w:pStyle w:val="Subtitle"/>
        <w:rPr>
          <w:rFonts w:ascii="Verdana" w:hAnsi="Verdana"/>
          <w:color w:val="4D4F53"/>
          <w:sz w:val="22"/>
          <w:szCs w:val="22"/>
        </w:rPr>
      </w:pPr>
      <w:r w:rsidRPr="000D2490">
        <w:rPr>
          <w:rFonts w:ascii="Verdana" w:hAnsi="Verdana"/>
          <w:color w:val="4D4F53"/>
          <w:sz w:val="22"/>
          <w:szCs w:val="22"/>
        </w:rPr>
        <w:t>Other Duties</w:t>
      </w:r>
    </w:p>
    <w:p w14:paraId="7FC5EAA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undertake any other specific duties and responsibilities as may be assigned by the </w:t>
      </w:r>
      <w:r w:rsidR="008113EE">
        <w:rPr>
          <w:rFonts w:ascii="Verdana" w:hAnsi="Verdana"/>
          <w:b w:val="0"/>
          <w:color w:val="4D4F53"/>
          <w:sz w:val="22"/>
          <w:szCs w:val="22"/>
        </w:rPr>
        <w:br/>
      </w:r>
      <w:r w:rsidRPr="000D2490">
        <w:rPr>
          <w:rFonts w:ascii="Verdana" w:hAnsi="Verdana"/>
          <w:b w:val="0"/>
          <w:color w:val="4D4F53"/>
          <w:sz w:val="22"/>
          <w:szCs w:val="22"/>
        </w:rPr>
        <w:t>immediate Line Manager or anyone else designated by the Housing Manager, as necessary. To work in a flexible way to ensure that the workload is completed and to undertake any other jobs commensurate with the seniority of the post.</w:t>
      </w:r>
    </w:p>
    <w:p w14:paraId="3461D779" w14:textId="77777777" w:rsidR="000D2490" w:rsidRPr="000D2490" w:rsidRDefault="000D2490" w:rsidP="009E0A35">
      <w:pPr>
        <w:pStyle w:val="Subtitle"/>
        <w:rPr>
          <w:rFonts w:ascii="Verdana" w:hAnsi="Verdana"/>
          <w:b w:val="0"/>
          <w:color w:val="4D4F53"/>
          <w:sz w:val="22"/>
          <w:szCs w:val="22"/>
        </w:rPr>
      </w:pPr>
    </w:p>
    <w:p w14:paraId="3CF2D8B6" w14:textId="77777777" w:rsidR="008113EE" w:rsidRDefault="008113EE" w:rsidP="009E0A35">
      <w:pPr>
        <w:pStyle w:val="Subtitle"/>
        <w:rPr>
          <w:rFonts w:ascii="Verdana" w:hAnsi="Verdana"/>
          <w:color w:val="4D4F53"/>
          <w:sz w:val="22"/>
          <w:szCs w:val="22"/>
        </w:rPr>
      </w:pPr>
    </w:p>
    <w:p w14:paraId="4809DCBE"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Discretion to Act</w:t>
      </w:r>
    </w:p>
    <w:p w14:paraId="7D168192"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exercise discretion in the performance of the duties of the post and to use best practice commensurate with the safety of clients and colleagues, and the effective and efficient use of resources.  </w:t>
      </w:r>
    </w:p>
    <w:p w14:paraId="0FB78278" w14:textId="77777777" w:rsidR="000D2490" w:rsidRPr="000D2490" w:rsidRDefault="000D2490" w:rsidP="009E0A35">
      <w:pPr>
        <w:pStyle w:val="Subtitle"/>
        <w:rPr>
          <w:rFonts w:ascii="Verdana" w:hAnsi="Verdana"/>
          <w:b w:val="0"/>
          <w:color w:val="4D4F53"/>
          <w:sz w:val="22"/>
          <w:szCs w:val="22"/>
        </w:rPr>
      </w:pPr>
    </w:p>
    <w:p w14:paraId="09793133"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Nothing in this Job Description is intended to authorise the post-holder to undertake </w:t>
      </w:r>
      <w:r w:rsidR="008113EE">
        <w:rPr>
          <w:rFonts w:ascii="Verdana" w:hAnsi="Verdana"/>
          <w:b w:val="0"/>
          <w:color w:val="4D4F53"/>
          <w:sz w:val="22"/>
          <w:szCs w:val="22"/>
        </w:rPr>
        <w:br/>
      </w:r>
      <w:r w:rsidRPr="000D2490">
        <w:rPr>
          <w:rFonts w:ascii="Verdana" w:hAnsi="Verdana"/>
          <w:b w:val="0"/>
          <w:color w:val="4D4F53"/>
          <w:sz w:val="22"/>
          <w:szCs w:val="22"/>
        </w:rPr>
        <w:t xml:space="preserve">responsibilities that belong properly to trustees and members of the Executive Management Team unless properly authorised to do so by the Chief Executive directly or through an </w:t>
      </w:r>
      <w:r w:rsidR="008113EE">
        <w:rPr>
          <w:rFonts w:ascii="Verdana" w:hAnsi="Verdana"/>
          <w:b w:val="0"/>
          <w:color w:val="4D4F53"/>
          <w:sz w:val="22"/>
          <w:szCs w:val="22"/>
        </w:rPr>
        <w:br/>
      </w:r>
      <w:r w:rsidRPr="000D2490">
        <w:rPr>
          <w:rFonts w:ascii="Verdana" w:hAnsi="Verdana"/>
          <w:b w:val="0"/>
          <w:color w:val="4D4F53"/>
          <w:sz w:val="22"/>
          <w:szCs w:val="22"/>
        </w:rPr>
        <w:t>appropriate Manager.</w:t>
      </w:r>
    </w:p>
    <w:p w14:paraId="1FC39945" w14:textId="77777777" w:rsidR="000D2490" w:rsidRPr="000D2490" w:rsidRDefault="000D2490" w:rsidP="009E0A35">
      <w:pPr>
        <w:pStyle w:val="Subtitle"/>
        <w:rPr>
          <w:rFonts w:ascii="Verdana" w:hAnsi="Verdana"/>
          <w:b w:val="0"/>
          <w:color w:val="4D4F53"/>
          <w:sz w:val="22"/>
          <w:szCs w:val="22"/>
        </w:rPr>
      </w:pPr>
    </w:p>
    <w:p w14:paraId="1893D781"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Relationships</w:t>
      </w:r>
    </w:p>
    <w:p w14:paraId="15DA78D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establish, maintain and enhance team-working with colleagues and staff of YMCA </w:t>
      </w:r>
      <w:r w:rsidR="008113EE">
        <w:rPr>
          <w:rFonts w:ascii="Verdana" w:hAnsi="Verdana"/>
          <w:b w:val="0"/>
          <w:color w:val="4D4F53"/>
          <w:sz w:val="22"/>
          <w:szCs w:val="22"/>
        </w:rPr>
        <w:br/>
      </w:r>
      <w:r w:rsidRPr="000D2490">
        <w:rPr>
          <w:rFonts w:ascii="Verdana" w:hAnsi="Verdana"/>
          <w:b w:val="0"/>
          <w:color w:val="4D4F53"/>
          <w:sz w:val="22"/>
          <w:szCs w:val="22"/>
        </w:rPr>
        <w:t xml:space="preserve">Colchester and to keep confidential all information about individuals and the business. </w:t>
      </w:r>
      <w:r w:rsidR="008113EE">
        <w:rPr>
          <w:rFonts w:ascii="Verdana" w:hAnsi="Verdana"/>
          <w:b w:val="0"/>
          <w:color w:val="4D4F53"/>
          <w:sz w:val="22"/>
          <w:szCs w:val="22"/>
        </w:rPr>
        <w:br/>
      </w:r>
      <w:r w:rsidRPr="000D2490">
        <w:rPr>
          <w:rFonts w:ascii="Verdana" w:hAnsi="Verdana"/>
          <w:b w:val="0"/>
          <w:color w:val="4D4F53"/>
          <w:sz w:val="22"/>
          <w:szCs w:val="22"/>
        </w:rPr>
        <w:t>Any breach of confidentiality is extremely serious and may lead to dismissal</w:t>
      </w:r>
    </w:p>
    <w:p w14:paraId="0562CB0E" w14:textId="77777777" w:rsidR="000D2490" w:rsidRPr="000D2490" w:rsidRDefault="000D2490" w:rsidP="009E0A35">
      <w:pPr>
        <w:pStyle w:val="Subtitle"/>
        <w:rPr>
          <w:rFonts w:ascii="Verdana" w:hAnsi="Verdana"/>
          <w:b w:val="0"/>
          <w:color w:val="4D4F53"/>
          <w:sz w:val="22"/>
          <w:szCs w:val="22"/>
        </w:rPr>
      </w:pPr>
    </w:p>
    <w:p w14:paraId="55247C60"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Personal Development</w:t>
      </w:r>
    </w:p>
    <w:p w14:paraId="7C4F6A6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play an active role in the development and implementation of your individual development plan.</w:t>
      </w:r>
    </w:p>
    <w:p w14:paraId="34CE0A41" w14:textId="77777777" w:rsidR="000D2490" w:rsidRPr="000D2490" w:rsidRDefault="000D2490" w:rsidP="009E0A35">
      <w:pPr>
        <w:pStyle w:val="Subtitle"/>
        <w:rPr>
          <w:rFonts w:ascii="Verdana" w:hAnsi="Verdana"/>
          <w:b w:val="0"/>
          <w:color w:val="4D4F53"/>
          <w:sz w:val="22"/>
          <w:szCs w:val="22"/>
        </w:rPr>
      </w:pPr>
    </w:p>
    <w:p w14:paraId="648DFA93"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Association Ethos</w:t>
      </w:r>
    </w:p>
    <w:p w14:paraId="49C5F99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enable the aims, objectives, ethos and core values of the Association. The Association is committed to equality of opportunity in recruitment, employment and service delivery and expects all staff to abide by our Equality and Diversity Policy.</w:t>
      </w:r>
    </w:p>
    <w:p w14:paraId="62EBF3C5" w14:textId="77777777" w:rsidR="000D2490" w:rsidRPr="000D2490" w:rsidRDefault="000D2490" w:rsidP="009E0A35">
      <w:pPr>
        <w:pStyle w:val="Subtitle"/>
        <w:rPr>
          <w:rFonts w:ascii="Verdana" w:hAnsi="Verdana"/>
          <w:b w:val="0"/>
          <w:color w:val="4D4F53"/>
          <w:sz w:val="22"/>
          <w:szCs w:val="22"/>
        </w:rPr>
      </w:pPr>
    </w:p>
    <w:p w14:paraId="26521636"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Health and Safety</w:t>
      </w:r>
    </w:p>
    <w:p w14:paraId="09BD45F6"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adhere to the Association’s Health and Safety policies at all times.</w:t>
      </w:r>
    </w:p>
    <w:p w14:paraId="6D98A12B" w14:textId="77777777" w:rsidR="000D2490" w:rsidRPr="000D2490" w:rsidRDefault="000D2490" w:rsidP="009E0A35">
      <w:pPr>
        <w:pStyle w:val="Subtitle"/>
        <w:rPr>
          <w:rFonts w:ascii="Verdana" w:hAnsi="Verdana"/>
          <w:b w:val="0"/>
          <w:color w:val="4D4F53"/>
          <w:sz w:val="22"/>
          <w:szCs w:val="22"/>
        </w:rPr>
      </w:pPr>
    </w:p>
    <w:p w14:paraId="253F80D8" w14:textId="77777777" w:rsidR="000D2490" w:rsidRPr="00912B6F" w:rsidRDefault="00912B6F" w:rsidP="009E0A35">
      <w:pPr>
        <w:pStyle w:val="Subtitle"/>
        <w:rPr>
          <w:rFonts w:ascii="Verdana" w:hAnsi="Verdana"/>
          <w:color w:val="4D4F53"/>
          <w:sz w:val="22"/>
          <w:szCs w:val="22"/>
        </w:rPr>
      </w:pPr>
      <w:r w:rsidRPr="00912B6F">
        <w:rPr>
          <w:rFonts w:ascii="Verdana" w:hAnsi="Verdana"/>
          <w:color w:val="4D4F53"/>
          <w:sz w:val="22"/>
          <w:szCs w:val="22"/>
        </w:rPr>
        <w:t>Line Management Responsibility</w:t>
      </w:r>
    </w:p>
    <w:p w14:paraId="05955C5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 direct line management but the post holder will be expected to supervise trainees, </w:t>
      </w:r>
      <w:r w:rsidR="008113EE">
        <w:rPr>
          <w:rFonts w:ascii="Verdana" w:hAnsi="Verdana"/>
          <w:b w:val="0"/>
          <w:color w:val="4D4F53"/>
          <w:sz w:val="22"/>
          <w:szCs w:val="22"/>
        </w:rPr>
        <w:br/>
      </w:r>
      <w:r w:rsidRPr="000D2490">
        <w:rPr>
          <w:rFonts w:ascii="Verdana" w:hAnsi="Verdana"/>
          <w:b w:val="0"/>
          <w:color w:val="4D4F53"/>
          <w:sz w:val="22"/>
          <w:szCs w:val="22"/>
        </w:rPr>
        <w:t>volunteers, temporary workers and work experience placements as required.</w:t>
      </w:r>
    </w:p>
    <w:p w14:paraId="2946DB82" w14:textId="77777777" w:rsidR="000D2490" w:rsidRDefault="000D2490" w:rsidP="009E0A35">
      <w:pPr>
        <w:pStyle w:val="Subtitle"/>
        <w:rPr>
          <w:rFonts w:ascii="Verdana" w:hAnsi="Verdana"/>
          <w:color w:val="4D4F53"/>
          <w:sz w:val="22"/>
          <w:szCs w:val="22"/>
        </w:rPr>
      </w:pPr>
    </w:p>
    <w:p w14:paraId="5997CC1D" w14:textId="77777777" w:rsidR="00E73762" w:rsidRPr="000D2490" w:rsidRDefault="00E73762" w:rsidP="009E0A35">
      <w:pPr>
        <w:pStyle w:val="Subtitle"/>
        <w:rPr>
          <w:rFonts w:ascii="Verdana" w:hAnsi="Verdana"/>
          <w:color w:val="4D4F53"/>
          <w:sz w:val="22"/>
          <w:szCs w:val="22"/>
        </w:rPr>
      </w:pPr>
    </w:p>
    <w:p w14:paraId="110FFD37" w14:textId="77777777" w:rsidR="000D2490" w:rsidRDefault="000D2490" w:rsidP="009E0A35">
      <w:pPr>
        <w:pStyle w:val="Subtitle"/>
        <w:rPr>
          <w:rFonts w:ascii="Verdana" w:hAnsi="Verdana"/>
          <w:b w:val="0"/>
          <w:color w:val="4D4F53"/>
          <w:sz w:val="22"/>
          <w:szCs w:val="22"/>
        </w:rPr>
      </w:pPr>
    </w:p>
    <w:p w14:paraId="6B699379" w14:textId="77777777" w:rsidR="000D2490" w:rsidRDefault="000D2490" w:rsidP="009E0A35">
      <w:pPr>
        <w:pStyle w:val="Subtitle"/>
        <w:rPr>
          <w:rFonts w:ascii="Verdana" w:hAnsi="Verdana"/>
          <w:b w:val="0"/>
          <w:color w:val="4D4F53"/>
          <w:sz w:val="22"/>
          <w:szCs w:val="22"/>
        </w:rPr>
      </w:pPr>
    </w:p>
    <w:p w14:paraId="3FE9F23F" w14:textId="77777777" w:rsidR="000D2490" w:rsidRDefault="000D2490" w:rsidP="00E73762">
      <w:pPr>
        <w:pStyle w:val="Subtitle"/>
        <w:jc w:val="both"/>
        <w:rPr>
          <w:rFonts w:ascii="Verdana" w:hAnsi="Verdana"/>
          <w:b w:val="0"/>
          <w:color w:val="4D4F53"/>
          <w:sz w:val="22"/>
          <w:szCs w:val="22"/>
        </w:rPr>
      </w:pPr>
    </w:p>
    <w:p w14:paraId="1F72F646" w14:textId="2ABB05CD" w:rsidR="000D2490" w:rsidRDefault="000D2490" w:rsidP="00E73762">
      <w:pPr>
        <w:pStyle w:val="Subtitle"/>
        <w:jc w:val="both"/>
        <w:rPr>
          <w:rFonts w:ascii="Verdana" w:hAnsi="Verdana"/>
          <w:b w:val="0"/>
          <w:color w:val="4D4F53"/>
          <w:sz w:val="22"/>
          <w:szCs w:val="22"/>
        </w:rPr>
      </w:pPr>
    </w:p>
    <w:p w14:paraId="63DA4916" w14:textId="4832B300" w:rsidR="00511AD1" w:rsidRDefault="00511AD1" w:rsidP="00E73762">
      <w:pPr>
        <w:pStyle w:val="Subtitle"/>
        <w:jc w:val="both"/>
        <w:rPr>
          <w:rFonts w:ascii="Verdana" w:hAnsi="Verdana"/>
          <w:b w:val="0"/>
          <w:color w:val="4D4F53"/>
          <w:sz w:val="22"/>
          <w:szCs w:val="22"/>
        </w:rPr>
      </w:pPr>
    </w:p>
    <w:p w14:paraId="5C09D0F4" w14:textId="7FA20531" w:rsidR="00511AD1" w:rsidRDefault="00511AD1" w:rsidP="00E73762">
      <w:pPr>
        <w:pStyle w:val="Subtitle"/>
        <w:jc w:val="both"/>
        <w:rPr>
          <w:rFonts w:ascii="Verdana" w:hAnsi="Verdana"/>
          <w:b w:val="0"/>
          <w:color w:val="4D4F53"/>
          <w:sz w:val="22"/>
          <w:szCs w:val="22"/>
        </w:rPr>
      </w:pPr>
    </w:p>
    <w:p w14:paraId="05AE1FDE" w14:textId="04092CE4" w:rsidR="00511AD1" w:rsidRDefault="00511AD1" w:rsidP="00E73762">
      <w:pPr>
        <w:pStyle w:val="Subtitle"/>
        <w:jc w:val="both"/>
        <w:rPr>
          <w:rFonts w:ascii="Verdana" w:hAnsi="Verdana"/>
          <w:b w:val="0"/>
          <w:color w:val="4D4F53"/>
          <w:sz w:val="22"/>
          <w:szCs w:val="22"/>
        </w:rPr>
      </w:pPr>
    </w:p>
    <w:p w14:paraId="6F0BE4DE" w14:textId="365801C6" w:rsidR="00511AD1" w:rsidRDefault="00511AD1" w:rsidP="00E73762">
      <w:pPr>
        <w:pStyle w:val="Subtitle"/>
        <w:jc w:val="both"/>
        <w:rPr>
          <w:rFonts w:ascii="Verdana" w:hAnsi="Verdana"/>
          <w:b w:val="0"/>
          <w:color w:val="4D4F53"/>
          <w:sz w:val="22"/>
          <w:szCs w:val="22"/>
        </w:rPr>
      </w:pPr>
    </w:p>
    <w:p w14:paraId="6948DCC6" w14:textId="2B4A7B96" w:rsidR="00511AD1" w:rsidRDefault="00511AD1" w:rsidP="00E73762">
      <w:pPr>
        <w:pStyle w:val="Subtitle"/>
        <w:jc w:val="both"/>
        <w:rPr>
          <w:rFonts w:ascii="Verdana" w:hAnsi="Verdana"/>
          <w:b w:val="0"/>
          <w:color w:val="4D4F53"/>
          <w:sz w:val="22"/>
          <w:szCs w:val="22"/>
        </w:rPr>
      </w:pPr>
    </w:p>
    <w:p w14:paraId="6373F34B" w14:textId="72498139" w:rsidR="00511AD1" w:rsidRDefault="00511AD1" w:rsidP="00E73762">
      <w:pPr>
        <w:pStyle w:val="Subtitle"/>
        <w:jc w:val="both"/>
        <w:rPr>
          <w:rFonts w:ascii="Verdana" w:hAnsi="Verdana"/>
          <w:b w:val="0"/>
          <w:color w:val="4D4F53"/>
          <w:sz w:val="22"/>
          <w:szCs w:val="22"/>
        </w:rPr>
      </w:pPr>
    </w:p>
    <w:p w14:paraId="08EF6704" w14:textId="634FA8F1" w:rsidR="00511AD1" w:rsidRDefault="00511AD1" w:rsidP="00E73762">
      <w:pPr>
        <w:pStyle w:val="Subtitle"/>
        <w:jc w:val="both"/>
        <w:rPr>
          <w:rFonts w:ascii="Verdana" w:hAnsi="Verdana"/>
          <w:b w:val="0"/>
          <w:color w:val="4D4F53"/>
          <w:sz w:val="22"/>
          <w:szCs w:val="22"/>
        </w:rPr>
      </w:pPr>
    </w:p>
    <w:p w14:paraId="02111101" w14:textId="63C5F29B" w:rsidR="00511AD1" w:rsidRDefault="00511AD1" w:rsidP="00E73762">
      <w:pPr>
        <w:pStyle w:val="Subtitle"/>
        <w:jc w:val="both"/>
        <w:rPr>
          <w:rFonts w:ascii="Verdana" w:hAnsi="Verdana"/>
          <w:b w:val="0"/>
          <w:color w:val="4D4F53"/>
          <w:sz w:val="22"/>
          <w:szCs w:val="22"/>
        </w:rPr>
      </w:pPr>
    </w:p>
    <w:p w14:paraId="3BF91AB3" w14:textId="5E820F34" w:rsidR="00511AD1" w:rsidRDefault="00511AD1" w:rsidP="00E73762">
      <w:pPr>
        <w:pStyle w:val="Subtitle"/>
        <w:jc w:val="both"/>
        <w:rPr>
          <w:rFonts w:ascii="Verdana" w:hAnsi="Verdana"/>
          <w:b w:val="0"/>
          <w:color w:val="4D4F53"/>
          <w:sz w:val="22"/>
          <w:szCs w:val="22"/>
        </w:rPr>
      </w:pPr>
    </w:p>
    <w:p w14:paraId="3E8E375A" w14:textId="70EE3C07" w:rsidR="00511AD1" w:rsidRDefault="00511AD1" w:rsidP="00E73762">
      <w:pPr>
        <w:pStyle w:val="Subtitle"/>
        <w:jc w:val="both"/>
        <w:rPr>
          <w:rFonts w:ascii="Verdana" w:hAnsi="Verdana"/>
          <w:b w:val="0"/>
          <w:color w:val="4D4F53"/>
          <w:sz w:val="22"/>
          <w:szCs w:val="22"/>
        </w:rPr>
      </w:pPr>
    </w:p>
    <w:p w14:paraId="7E81CB8E" w14:textId="546AFFE5" w:rsidR="00511AD1" w:rsidRDefault="00511AD1" w:rsidP="00E73762">
      <w:pPr>
        <w:pStyle w:val="Subtitle"/>
        <w:jc w:val="both"/>
        <w:rPr>
          <w:rFonts w:ascii="Verdana" w:hAnsi="Verdana"/>
          <w:b w:val="0"/>
          <w:color w:val="4D4F53"/>
          <w:sz w:val="22"/>
          <w:szCs w:val="22"/>
        </w:rPr>
      </w:pPr>
    </w:p>
    <w:p w14:paraId="27E7D108" w14:textId="034AD569" w:rsidR="00511AD1" w:rsidRDefault="00511AD1" w:rsidP="00E73762">
      <w:pPr>
        <w:pStyle w:val="Subtitle"/>
        <w:jc w:val="both"/>
        <w:rPr>
          <w:rFonts w:ascii="Verdana" w:hAnsi="Verdana"/>
          <w:b w:val="0"/>
          <w:color w:val="4D4F53"/>
          <w:sz w:val="22"/>
          <w:szCs w:val="22"/>
        </w:rPr>
      </w:pPr>
    </w:p>
    <w:p w14:paraId="68E9C4C8" w14:textId="6B2F09DE" w:rsidR="00511AD1" w:rsidRDefault="00511AD1" w:rsidP="00E73762">
      <w:pPr>
        <w:pStyle w:val="Subtitle"/>
        <w:jc w:val="both"/>
        <w:rPr>
          <w:rFonts w:ascii="Verdana" w:hAnsi="Verdana"/>
          <w:b w:val="0"/>
          <w:color w:val="4D4F53"/>
          <w:sz w:val="22"/>
          <w:szCs w:val="22"/>
        </w:rPr>
      </w:pPr>
    </w:p>
    <w:p w14:paraId="069A78FF" w14:textId="6F207F1D" w:rsidR="00511AD1" w:rsidRDefault="00511AD1" w:rsidP="00E73762">
      <w:pPr>
        <w:pStyle w:val="Subtitle"/>
        <w:jc w:val="both"/>
        <w:rPr>
          <w:rFonts w:ascii="Verdana" w:hAnsi="Verdana"/>
          <w:b w:val="0"/>
          <w:color w:val="4D4F53"/>
          <w:sz w:val="22"/>
          <w:szCs w:val="22"/>
        </w:rPr>
      </w:pPr>
    </w:p>
    <w:p w14:paraId="4CB96961" w14:textId="000C932C" w:rsidR="00511AD1" w:rsidRDefault="00511AD1" w:rsidP="00E73762">
      <w:pPr>
        <w:pStyle w:val="Subtitle"/>
        <w:jc w:val="both"/>
        <w:rPr>
          <w:rFonts w:ascii="Verdana" w:hAnsi="Verdana"/>
          <w:b w:val="0"/>
          <w:color w:val="4D4F53"/>
          <w:sz w:val="22"/>
          <w:szCs w:val="22"/>
        </w:rPr>
      </w:pPr>
    </w:p>
    <w:p w14:paraId="7D76A5CB" w14:textId="4BC36065" w:rsidR="00511AD1" w:rsidRDefault="00511AD1" w:rsidP="00E73762">
      <w:pPr>
        <w:pStyle w:val="Subtitle"/>
        <w:jc w:val="both"/>
        <w:rPr>
          <w:rFonts w:ascii="Verdana" w:hAnsi="Verdana"/>
          <w:b w:val="0"/>
          <w:color w:val="4D4F53"/>
          <w:sz w:val="22"/>
          <w:szCs w:val="22"/>
        </w:rPr>
      </w:pPr>
    </w:p>
    <w:p w14:paraId="2155EFB7" w14:textId="78D9FDF8" w:rsidR="00511AD1" w:rsidRDefault="00511AD1" w:rsidP="00E73762">
      <w:pPr>
        <w:pStyle w:val="Subtitle"/>
        <w:jc w:val="both"/>
        <w:rPr>
          <w:rFonts w:ascii="Verdana" w:hAnsi="Verdana"/>
          <w:b w:val="0"/>
          <w:color w:val="4D4F53"/>
          <w:sz w:val="22"/>
          <w:szCs w:val="22"/>
        </w:rPr>
      </w:pPr>
    </w:p>
    <w:p w14:paraId="5DF0FFAA" w14:textId="018CFE3E" w:rsidR="00511AD1" w:rsidRDefault="00511AD1" w:rsidP="00E73762">
      <w:pPr>
        <w:pStyle w:val="Subtitle"/>
        <w:jc w:val="both"/>
        <w:rPr>
          <w:rFonts w:ascii="Verdana" w:hAnsi="Verdana"/>
          <w:b w:val="0"/>
          <w:color w:val="4D4F53"/>
          <w:sz w:val="22"/>
          <w:szCs w:val="22"/>
        </w:rPr>
      </w:pPr>
    </w:p>
    <w:p w14:paraId="19025011" w14:textId="08C650DB" w:rsidR="00511AD1" w:rsidRDefault="00511AD1" w:rsidP="00E73762">
      <w:pPr>
        <w:pStyle w:val="Subtitle"/>
        <w:jc w:val="both"/>
        <w:rPr>
          <w:rFonts w:ascii="Verdana" w:hAnsi="Verdana"/>
          <w:b w:val="0"/>
          <w:color w:val="4D4F53"/>
          <w:sz w:val="22"/>
          <w:szCs w:val="22"/>
        </w:rPr>
      </w:pPr>
    </w:p>
    <w:p w14:paraId="3B1894C6" w14:textId="39103C65" w:rsidR="00511AD1" w:rsidRDefault="00511AD1" w:rsidP="00E73762">
      <w:pPr>
        <w:pStyle w:val="Subtitle"/>
        <w:jc w:val="both"/>
        <w:rPr>
          <w:rFonts w:ascii="Verdana" w:hAnsi="Verdana"/>
          <w:b w:val="0"/>
          <w:color w:val="4D4F53"/>
          <w:sz w:val="22"/>
          <w:szCs w:val="22"/>
        </w:rPr>
      </w:pPr>
    </w:p>
    <w:p w14:paraId="3EE9C35C" w14:textId="28F88401" w:rsidR="00511AD1" w:rsidRDefault="00511AD1" w:rsidP="00E73762">
      <w:pPr>
        <w:pStyle w:val="Subtitle"/>
        <w:jc w:val="both"/>
        <w:rPr>
          <w:rFonts w:ascii="Verdana" w:hAnsi="Verdana"/>
          <w:b w:val="0"/>
          <w:color w:val="4D4F53"/>
          <w:sz w:val="22"/>
          <w:szCs w:val="22"/>
        </w:rPr>
      </w:pPr>
    </w:p>
    <w:p w14:paraId="60ECDD33" w14:textId="79EEC843" w:rsidR="00511AD1" w:rsidRDefault="00511AD1" w:rsidP="00E73762">
      <w:pPr>
        <w:pStyle w:val="Subtitle"/>
        <w:jc w:val="both"/>
        <w:rPr>
          <w:rFonts w:ascii="Verdana" w:hAnsi="Verdana"/>
          <w:b w:val="0"/>
          <w:color w:val="4D4F53"/>
          <w:sz w:val="22"/>
          <w:szCs w:val="22"/>
        </w:rPr>
      </w:pPr>
    </w:p>
    <w:p w14:paraId="5885B144" w14:textId="1BEE7285" w:rsidR="00511AD1" w:rsidRDefault="00511AD1" w:rsidP="00E73762">
      <w:pPr>
        <w:pStyle w:val="Subtitle"/>
        <w:jc w:val="both"/>
        <w:rPr>
          <w:rFonts w:ascii="Verdana" w:hAnsi="Verdana"/>
          <w:b w:val="0"/>
          <w:color w:val="4D4F53"/>
          <w:sz w:val="22"/>
          <w:szCs w:val="22"/>
        </w:rPr>
      </w:pPr>
    </w:p>
    <w:p w14:paraId="25AC129D" w14:textId="5552D0A6" w:rsidR="00511AD1" w:rsidRDefault="00511AD1" w:rsidP="00E73762">
      <w:pPr>
        <w:pStyle w:val="Subtitle"/>
        <w:jc w:val="both"/>
        <w:rPr>
          <w:rFonts w:ascii="Verdana" w:hAnsi="Verdana"/>
          <w:b w:val="0"/>
          <w:color w:val="4D4F53"/>
          <w:sz w:val="22"/>
          <w:szCs w:val="22"/>
        </w:rPr>
      </w:pPr>
    </w:p>
    <w:p w14:paraId="651B524F" w14:textId="64319104" w:rsidR="00511AD1" w:rsidRDefault="00511AD1" w:rsidP="00E73762">
      <w:pPr>
        <w:pStyle w:val="Subtitle"/>
        <w:jc w:val="both"/>
        <w:rPr>
          <w:rFonts w:ascii="Verdana" w:hAnsi="Verdana"/>
          <w:b w:val="0"/>
          <w:color w:val="4D4F53"/>
          <w:sz w:val="22"/>
          <w:szCs w:val="22"/>
        </w:rPr>
      </w:pPr>
    </w:p>
    <w:p w14:paraId="5C952B01" w14:textId="619FBC6C" w:rsidR="00511AD1" w:rsidRDefault="00511AD1" w:rsidP="00E73762">
      <w:pPr>
        <w:pStyle w:val="Subtitle"/>
        <w:jc w:val="both"/>
        <w:rPr>
          <w:rFonts w:ascii="Verdana" w:hAnsi="Verdana"/>
          <w:b w:val="0"/>
          <w:color w:val="4D4F53"/>
          <w:sz w:val="22"/>
          <w:szCs w:val="22"/>
        </w:rPr>
      </w:pPr>
    </w:p>
    <w:p w14:paraId="480C6D20" w14:textId="1FC34210" w:rsidR="00511AD1" w:rsidRDefault="00511AD1" w:rsidP="00E73762">
      <w:pPr>
        <w:pStyle w:val="Subtitle"/>
        <w:jc w:val="both"/>
        <w:rPr>
          <w:rFonts w:ascii="Verdana" w:hAnsi="Verdana"/>
          <w:b w:val="0"/>
          <w:color w:val="4D4F53"/>
          <w:sz w:val="22"/>
          <w:szCs w:val="22"/>
        </w:rPr>
      </w:pPr>
    </w:p>
    <w:p w14:paraId="20CA26B2" w14:textId="063B4E10" w:rsidR="00511AD1" w:rsidRDefault="00511AD1" w:rsidP="00E73762">
      <w:pPr>
        <w:pStyle w:val="Subtitle"/>
        <w:jc w:val="both"/>
        <w:rPr>
          <w:rFonts w:ascii="Verdana" w:hAnsi="Verdana"/>
          <w:b w:val="0"/>
          <w:color w:val="4D4F53"/>
          <w:sz w:val="22"/>
          <w:szCs w:val="22"/>
        </w:rPr>
      </w:pPr>
    </w:p>
    <w:p w14:paraId="2C2E75A9" w14:textId="0D649091" w:rsidR="00511AD1" w:rsidRDefault="00511AD1" w:rsidP="00E73762">
      <w:pPr>
        <w:pStyle w:val="Subtitle"/>
        <w:jc w:val="both"/>
        <w:rPr>
          <w:rFonts w:ascii="Verdana" w:hAnsi="Verdana"/>
          <w:b w:val="0"/>
          <w:color w:val="4D4F53"/>
          <w:sz w:val="22"/>
          <w:szCs w:val="22"/>
        </w:rPr>
      </w:pPr>
    </w:p>
    <w:p w14:paraId="660AB8AE" w14:textId="445BD948" w:rsidR="00511AD1" w:rsidRDefault="00511AD1" w:rsidP="00E73762">
      <w:pPr>
        <w:pStyle w:val="Subtitle"/>
        <w:jc w:val="both"/>
        <w:rPr>
          <w:rFonts w:ascii="Verdana" w:hAnsi="Verdana"/>
          <w:b w:val="0"/>
          <w:color w:val="4D4F53"/>
          <w:sz w:val="22"/>
          <w:szCs w:val="22"/>
        </w:rPr>
      </w:pPr>
    </w:p>
    <w:p w14:paraId="12AB727B" w14:textId="56538B8F" w:rsidR="00511AD1" w:rsidRDefault="00511AD1" w:rsidP="00E73762">
      <w:pPr>
        <w:pStyle w:val="Subtitle"/>
        <w:jc w:val="both"/>
        <w:rPr>
          <w:rFonts w:ascii="Verdana" w:hAnsi="Verdana"/>
          <w:b w:val="0"/>
          <w:color w:val="4D4F53"/>
          <w:sz w:val="22"/>
          <w:szCs w:val="22"/>
        </w:rPr>
      </w:pPr>
    </w:p>
    <w:p w14:paraId="5E1DD399" w14:textId="394B8EF1" w:rsidR="00511AD1" w:rsidRDefault="00511AD1" w:rsidP="00E73762">
      <w:pPr>
        <w:pStyle w:val="Subtitle"/>
        <w:jc w:val="both"/>
        <w:rPr>
          <w:rFonts w:ascii="Verdana" w:hAnsi="Verdana"/>
          <w:b w:val="0"/>
          <w:color w:val="4D4F53"/>
          <w:sz w:val="22"/>
          <w:szCs w:val="22"/>
        </w:rPr>
      </w:pPr>
    </w:p>
    <w:p w14:paraId="22B77EC8" w14:textId="74878037" w:rsidR="00511AD1" w:rsidRDefault="00511AD1" w:rsidP="00E73762">
      <w:pPr>
        <w:pStyle w:val="Subtitle"/>
        <w:jc w:val="both"/>
        <w:rPr>
          <w:rFonts w:ascii="Verdana" w:hAnsi="Verdana"/>
          <w:b w:val="0"/>
          <w:color w:val="4D4F53"/>
          <w:sz w:val="22"/>
          <w:szCs w:val="22"/>
        </w:rPr>
      </w:pPr>
    </w:p>
    <w:p w14:paraId="0D4EBBB7" w14:textId="2084072A" w:rsidR="00511AD1" w:rsidRDefault="00511AD1" w:rsidP="00E73762">
      <w:pPr>
        <w:pStyle w:val="Subtitle"/>
        <w:jc w:val="both"/>
        <w:rPr>
          <w:rFonts w:ascii="Verdana" w:hAnsi="Verdana"/>
          <w:b w:val="0"/>
          <w:color w:val="4D4F53"/>
          <w:sz w:val="22"/>
          <w:szCs w:val="22"/>
        </w:rPr>
      </w:pPr>
    </w:p>
    <w:p w14:paraId="0413AC21" w14:textId="77777777" w:rsidR="00511AD1" w:rsidRDefault="00511AD1" w:rsidP="00E73762">
      <w:pPr>
        <w:pStyle w:val="Subtitle"/>
        <w:jc w:val="both"/>
        <w:rPr>
          <w:rFonts w:ascii="Verdana" w:hAnsi="Verdana"/>
          <w:b w:val="0"/>
          <w:color w:val="4D4F53"/>
          <w:sz w:val="22"/>
          <w:szCs w:val="22"/>
        </w:rPr>
      </w:pPr>
    </w:p>
    <w:p w14:paraId="08CE6F91" w14:textId="77777777" w:rsidR="000D2490" w:rsidRDefault="000D2490" w:rsidP="00E73762">
      <w:pPr>
        <w:pStyle w:val="Subtitle"/>
        <w:jc w:val="both"/>
        <w:rPr>
          <w:rFonts w:ascii="Verdana" w:hAnsi="Verdana"/>
          <w:b w:val="0"/>
          <w:color w:val="4D4F53"/>
          <w:sz w:val="22"/>
          <w:szCs w:val="22"/>
        </w:rPr>
      </w:pPr>
    </w:p>
    <w:p w14:paraId="61CDCEAD" w14:textId="77777777" w:rsidR="000D2490" w:rsidRDefault="000D2490" w:rsidP="00E73762">
      <w:pPr>
        <w:pStyle w:val="Subtitle"/>
        <w:jc w:val="both"/>
        <w:rPr>
          <w:rFonts w:ascii="Verdana" w:hAnsi="Verdana"/>
          <w:b w:val="0"/>
          <w:color w:val="4D4F53"/>
          <w:sz w:val="22"/>
          <w:szCs w:val="22"/>
        </w:rPr>
      </w:pPr>
    </w:p>
    <w:p w14:paraId="6BB9E253" w14:textId="77777777" w:rsidR="000D2490" w:rsidRDefault="000D2490" w:rsidP="00E73762">
      <w:pPr>
        <w:pStyle w:val="Subtitle"/>
        <w:jc w:val="both"/>
        <w:rPr>
          <w:rFonts w:ascii="Verdana" w:hAnsi="Verdana"/>
          <w:b w:val="0"/>
          <w:color w:val="4D4F53"/>
          <w:sz w:val="22"/>
          <w:szCs w:val="22"/>
        </w:rPr>
      </w:pPr>
    </w:p>
    <w:p w14:paraId="23DE523C" w14:textId="77777777" w:rsidR="009E0A35" w:rsidRPr="000D2490" w:rsidRDefault="009E0A35" w:rsidP="00E73762">
      <w:pPr>
        <w:pStyle w:val="Subtitle"/>
        <w:jc w:val="both"/>
        <w:rPr>
          <w:rFonts w:ascii="Verdana" w:hAnsi="Verdana"/>
          <w:b w:val="0"/>
          <w:color w:val="4D4F53"/>
          <w:sz w:val="22"/>
          <w:szCs w:val="22"/>
        </w:rPr>
      </w:pPr>
    </w:p>
    <w:p w14:paraId="52E56223" w14:textId="77777777" w:rsidR="00E73762" w:rsidRPr="000D2490" w:rsidRDefault="00E73762" w:rsidP="00E73762">
      <w:pPr>
        <w:pStyle w:val="Subtitle"/>
        <w:jc w:val="both"/>
        <w:rPr>
          <w:rFonts w:ascii="Verdana" w:hAnsi="Verdana"/>
          <w:bCs/>
          <w:color w:val="4D4F53"/>
          <w:sz w:val="22"/>
          <w:szCs w:val="22"/>
        </w:rPr>
      </w:pPr>
    </w:p>
    <w:p w14:paraId="07547A01" w14:textId="77777777" w:rsidR="008113EE" w:rsidRDefault="008113EE" w:rsidP="00E73762">
      <w:pPr>
        <w:pStyle w:val="Subtitle"/>
        <w:jc w:val="both"/>
        <w:rPr>
          <w:rFonts w:ascii="Verdana" w:hAnsi="Verdana"/>
          <w:bCs/>
          <w:color w:val="4D4F53"/>
          <w:sz w:val="22"/>
          <w:szCs w:val="22"/>
        </w:rPr>
      </w:pPr>
    </w:p>
    <w:p w14:paraId="5043CB0F" w14:textId="77777777" w:rsidR="004B7965" w:rsidRDefault="004B7965" w:rsidP="00E73762">
      <w:pPr>
        <w:pStyle w:val="Subtitle"/>
        <w:jc w:val="both"/>
        <w:rPr>
          <w:rFonts w:ascii="Verdana" w:hAnsi="Verdana"/>
          <w:bCs/>
          <w:color w:val="4D4F53"/>
          <w:sz w:val="22"/>
          <w:szCs w:val="22"/>
        </w:rPr>
      </w:pPr>
    </w:p>
    <w:p w14:paraId="0495E737" w14:textId="77777777" w:rsidR="00E73762" w:rsidRPr="008113EE" w:rsidRDefault="00E73762" w:rsidP="00E73762">
      <w:pPr>
        <w:pStyle w:val="Subtitle"/>
        <w:jc w:val="both"/>
        <w:rPr>
          <w:rFonts w:ascii="Verdana" w:hAnsi="Verdana"/>
          <w:bCs/>
          <w:color w:val="4D4F53"/>
          <w:szCs w:val="22"/>
        </w:rPr>
      </w:pPr>
      <w:r w:rsidRPr="008113EE">
        <w:rPr>
          <w:rFonts w:ascii="Verdana" w:hAnsi="Verdana"/>
          <w:bCs/>
          <w:color w:val="4D4F53"/>
          <w:szCs w:val="22"/>
        </w:rPr>
        <w:lastRenderedPageBreak/>
        <w:t>Person Specification</w:t>
      </w:r>
    </w:p>
    <w:p w14:paraId="07459315" w14:textId="77777777" w:rsidR="009E0A35" w:rsidRDefault="009E0A35" w:rsidP="00E73762">
      <w:pPr>
        <w:pStyle w:val="Subtitle"/>
        <w:jc w:val="both"/>
        <w:rPr>
          <w:rFonts w:ascii="Verdana" w:hAnsi="Verdana"/>
          <w:bCs/>
          <w:color w:val="4D4F53"/>
          <w:sz w:val="22"/>
          <w:szCs w:val="22"/>
        </w:rPr>
      </w:pPr>
    </w:p>
    <w:p w14:paraId="43F8909D" w14:textId="77777777" w:rsidR="009E0A35" w:rsidRPr="008113EE" w:rsidRDefault="009E0A35" w:rsidP="009E0A35">
      <w:pPr>
        <w:pStyle w:val="Subtitle"/>
        <w:jc w:val="both"/>
        <w:rPr>
          <w:rFonts w:ascii="Verdana" w:hAnsi="Verdana"/>
          <w:b w:val="0"/>
          <w:bCs/>
          <w:color w:val="4D4F53"/>
          <w:sz w:val="22"/>
          <w:szCs w:val="22"/>
        </w:rPr>
      </w:pPr>
      <w:r w:rsidRPr="008113EE">
        <w:rPr>
          <w:rFonts w:ascii="Verdana" w:hAnsi="Verdana"/>
          <w:b w:val="0"/>
          <w:bCs/>
          <w:color w:val="4D4F53"/>
          <w:sz w:val="22"/>
          <w:szCs w:val="22"/>
        </w:rPr>
        <w:t xml:space="preserve">Please ensure that you address all the requirements marked with an </w:t>
      </w:r>
      <w:r w:rsidRPr="008113EE">
        <w:rPr>
          <w:rFonts w:ascii="Verdana" w:hAnsi="Verdana"/>
          <w:bCs/>
          <w:color w:val="4D4F53"/>
          <w:sz w:val="22"/>
          <w:szCs w:val="22"/>
        </w:rPr>
        <w:t>“A”</w:t>
      </w:r>
      <w:r w:rsidR="008113EE">
        <w:rPr>
          <w:rFonts w:ascii="Verdana" w:hAnsi="Verdana"/>
          <w:b w:val="0"/>
          <w:bCs/>
          <w:color w:val="4D4F53"/>
          <w:sz w:val="22"/>
          <w:szCs w:val="22"/>
        </w:rPr>
        <w:t xml:space="preserve"> </w:t>
      </w:r>
      <w:r w:rsidRPr="008113EE">
        <w:rPr>
          <w:rFonts w:ascii="Verdana" w:hAnsi="Verdana"/>
          <w:b w:val="0"/>
          <w:bCs/>
          <w:color w:val="4D4F53"/>
          <w:sz w:val="22"/>
          <w:szCs w:val="22"/>
        </w:rPr>
        <w:t>in the final column as we will be looking for this information when Shortlisting</w:t>
      </w:r>
      <w:r w:rsidR="008113EE">
        <w:rPr>
          <w:rFonts w:ascii="Verdana" w:hAnsi="Verdana"/>
          <w:b w:val="0"/>
          <w:bCs/>
          <w:color w:val="4D4F53"/>
          <w:sz w:val="22"/>
          <w:szCs w:val="22"/>
        </w:rPr>
        <w:t xml:space="preserve"> candidates.</w:t>
      </w:r>
    </w:p>
    <w:p w14:paraId="6537F28F" w14:textId="77777777" w:rsidR="009E0A35" w:rsidRDefault="009E0A35" w:rsidP="00E73762">
      <w:pPr>
        <w:pStyle w:val="Subtitle"/>
        <w:jc w:val="both"/>
        <w:rPr>
          <w:rFonts w:ascii="Verdana" w:hAnsi="Verdana"/>
          <w:bCs/>
          <w:color w:val="4D4F53"/>
          <w:sz w:val="22"/>
          <w:szCs w:val="22"/>
        </w:rPr>
      </w:pP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815"/>
        <w:gridCol w:w="1982"/>
      </w:tblGrid>
      <w:tr w:rsidR="009E0A35" w:rsidRPr="008113EE" w14:paraId="626580C3" w14:textId="77777777" w:rsidTr="008113EE">
        <w:trPr>
          <w:trHeight w:val="834"/>
        </w:trPr>
        <w:tc>
          <w:tcPr>
            <w:tcW w:w="1821" w:type="dxa"/>
            <w:shd w:val="clear" w:color="auto" w:fill="4D4F53"/>
          </w:tcPr>
          <w:p w14:paraId="1FDF52F2"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Criteria</w:t>
            </w:r>
          </w:p>
        </w:tc>
        <w:tc>
          <w:tcPr>
            <w:tcW w:w="6815" w:type="dxa"/>
            <w:shd w:val="clear" w:color="auto" w:fill="4D4F53"/>
          </w:tcPr>
          <w:p w14:paraId="3A0E018C"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Requirements</w:t>
            </w:r>
          </w:p>
        </w:tc>
        <w:tc>
          <w:tcPr>
            <w:tcW w:w="1982" w:type="dxa"/>
            <w:shd w:val="clear" w:color="auto" w:fill="4D4F53"/>
          </w:tcPr>
          <w:p w14:paraId="0D997E4A" w14:textId="77777777" w:rsidR="009E0A35" w:rsidRPr="008113EE" w:rsidRDefault="008113EE" w:rsidP="008113EE">
            <w:pPr>
              <w:pStyle w:val="BodyText3"/>
              <w:jc w:val="center"/>
              <w:rPr>
                <w:rFonts w:ascii="Verdana" w:hAnsi="Verdana"/>
                <w:b/>
                <w:color w:val="FFFFFF" w:themeColor="background1"/>
                <w:sz w:val="22"/>
                <w:szCs w:val="20"/>
              </w:rPr>
            </w:pPr>
            <w:r>
              <w:rPr>
                <w:rFonts w:ascii="Verdana" w:hAnsi="Verdana"/>
                <w:b/>
                <w:color w:val="FFFFFF" w:themeColor="background1"/>
                <w:sz w:val="22"/>
                <w:szCs w:val="20"/>
              </w:rPr>
              <w:t>*</w:t>
            </w:r>
            <w:r w:rsidR="009E0A35" w:rsidRPr="008113EE">
              <w:rPr>
                <w:rFonts w:ascii="Verdana" w:hAnsi="Verdana"/>
                <w:b/>
                <w:color w:val="FFFFFF" w:themeColor="background1"/>
                <w:sz w:val="22"/>
                <w:szCs w:val="20"/>
              </w:rPr>
              <w:t xml:space="preserve">How </w:t>
            </w:r>
            <w:r w:rsidRPr="008113EE">
              <w:rPr>
                <w:rFonts w:ascii="Verdana" w:hAnsi="Verdana"/>
                <w:b/>
                <w:color w:val="FFFFFF" w:themeColor="background1"/>
                <w:sz w:val="22"/>
                <w:szCs w:val="20"/>
              </w:rPr>
              <w:t xml:space="preserve">the </w:t>
            </w:r>
            <w:r w:rsidRPr="008113EE">
              <w:rPr>
                <w:rFonts w:ascii="Verdana" w:hAnsi="Verdana"/>
                <w:b/>
                <w:color w:val="FFFFFF" w:themeColor="background1"/>
                <w:sz w:val="22"/>
                <w:szCs w:val="20"/>
              </w:rPr>
              <w:br/>
              <w:t xml:space="preserve">requirements are </w:t>
            </w:r>
            <w:r w:rsidR="009E0A35" w:rsidRPr="008113EE">
              <w:rPr>
                <w:rFonts w:ascii="Verdana" w:hAnsi="Verdana"/>
                <w:b/>
                <w:color w:val="FFFFFF" w:themeColor="background1"/>
                <w:sz w:val="22"/>
                <w:szCs w:val="20"/>
              </w:rPr>
              <w:t>Assessed</w:t>
            </w:r>
          </w:p>
        </w:tc>
      </w:tr>
      <w:tr w:rsidR="009E0A35" w:rsidRPr="008113EE" w14:paraId="591F1860" w14:textId="77777777" w:rsidTr="008113EE">
        <w:trPr>
          <w:cantSplit/>
          <w:trHeight w:val="425"/>
        </w:trPr>
        <w:tc>
          <w:tcPr>
            <w:tcW w:w="1821" w:type="dxa"/>
            <w:vMerge w:val="restart"/>
            <w:shd w:val="clear" w:color="auto" w:fill="auto"/>
          </w:tcPr>
          <w:p w14:paraId="2F5F9531"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Experience and Knowledge</w:t>
            </w:r>
          </w:p>
          <w:p w14:paraId="6DFB9E20" w14:textId="77777777" w:rsidR="009E0A35" w:rsidRPr="008113EE" w:rsidRDefault="009E0A35" w:rsidP="008113EE">
            <w:pPr>
              <w:pStyle w:val="BodyText3"/>
              <w:jc w:val="center"/>
              <w:rPr>
                <w:rFonts w:ascii="Verdana" w:hAnsi="Verdana"/>
                <w:color w:val="4D4F53"/>
                <w:sz w:val="20"/>
                <w:szCs w:val="20"/>
              </w:rPr>
            </w:pPr>
          </w:p>
        </w:tc>
        <w:tc>
          <w:tcPr>
            <w:tcW w:w="6815" w:type="dxa"/>
            <w:shd w:val="clear" w:color="auto" w:fill="auto"/>
          </w:tcPr>
          <w:p w14:paraId="75696E69" w14:textId="2FA3FD7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1.1 </w:t>
            </w:r>
            <w:r w:rsidR="00511AD1">
              <w:rPr>
                <w:rFonts w:ascii="Verdana" w:hAnsi="Verdana"/>
                <w:color w:val="4D4F53"/>
                <w:sz w:val="20"/>
                <w:szCs w:val="20"/>
              </w:rPr>
              <w:t>Basic knowledge of housing and homelessness issues</w:t>
            </w:r>
          </w:p>
        </w:tc>
        <w:tc>
          <w:tcPr>
            <w:tcW w:w="1982" w:type="dxa"/>
            <w:shd w:val="clear" w:color="auto" w:fill="auto"/>
          </w:tcPr>
          <w:p w14:paraId="464653E2"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 T</w:t>
            </w:r>
          </w:p>
        </w:tc>
      </w:tr>
      <w:tr w:rsidR="009E0A35" w:rsidRPr="008113EE" w14:paraId="6F86F639" w14:textId="77777777" w:rsidTr="008113EE">
        <w:trPr>
          <w:cantSplit/>
          <w:trHeight w:val="252"/>
        </w:trPr>
        <w:tc>
          <w:tcPr>
            <w:tcW w:w="1821" w:type="dxa"/>
            <w:vMerge/>
            <w:shd w:val="clear" w:color="auto" w:fill="auto"/>
            <w:textDirection w:val="btLr"/>
          </w:tcPr>
          <w:p w14:paraId="70DF9E56"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6B7C0730" w14:textId="24E08EC0" w:rsidR="009E0A35" w:rsidRPr="008113EE" w:rsidRDefault="009E0A35" w:rsidP="00955A32">
            <w:pPr>
              <w:rPr>
                <w:rFonts w:cs="Arial"/>
                <w:sz w:val="20"/>
                <w:szCs w:val="20"/>
              </w:rPr>
            </w:pPr>
            <w:r w:rsidRPr="008113EE">
              <w:rPr>
                <w:rFonts w:cs="Arial"/>
                <w:sz w:val="20"/>
                <w:szCs w:val="20"/>
              </w:rPr>
              <w:t xml:space="preserve">1.2 </w:t>
            </w:r>
            <w:r w:rsidR="00511AD1">
              <w:rPr>
                <w:rFonts w:cs="Arial"/>
                <w:sz w:val="20"/>
                <w:szCs w:val="20"/>
              </w:rPr>
              <w:t>Awareness and understanding</w:t>
            </w:r>
            <w:r w:rsidRPr="008113EE">
              <w:rPr>
                <w:rFonts w:cs="Arial"/>
                <w:sz w:val="20"/>
                <w:szCs w:val="20"/>
              </w:rPr>
              <w:t xml:space="preserve"> of the benefits and welfare system</w:t>
            </w:r>
          </w:p>
        </w:tc>
        <w:tc>
          <w:tcPr>
            <w:tcW w:w="1982" w:type="dxa"/>
            <w:shd w:val="clear" w:color="auto" w:fill="auto"/>
          </w:tcPr>
          <w:p w14:paraId="4A261561" w14:textId="77777777" w:rsidR="009E0A35" w:rsidRPr="008113EE" w:rsidRDefault="009E0A35" w:rsidP="008113EE">
            <w:pPr>
              <w:jc w:val="center"/>
              <w:rPr>
                <w:rFonts w:cs="Arial"/>
                <w:b/>
                <w:sz w:val="20"/>
                <w:szCs w:val="20"/>
              </w:rPr>
            </w:pPr>
            <w:r w:rsidRPr="008113EE">
              <w:rPr>
                <w:rFonts w:cs="Arial"/>
                <w:b/>
                <w:sz w:val="20"/>
                <w:szCs w:val="20"/>
              </w:rPr>
              <w:t>A, I</w:t>
            </w:r>
          </w:p>
        </w:tc>
      </w:tr>
      <w:tr w:rsidR="009E0A35" w:rsidRPr="008113EE" w14:paraId="36D0AA16" w14:textId="77777777" w:rsidTr="008113EE">
        <w:trPr>
          <w:cantSplit/>
          <w:trHeight w:val="644"/>
        </w:trPr>
        <w:tc>
          <w:tcPr>
            <w:tcW w:w="1821" w:type="dxa"/>
            <w:vMerge/>
            <w:shd w:val="clear" w:color="auto" w:fill="auto"/>
            <w:textDirection w:val="btLr"/>
          </w:tcPr>
          <w:p w14:paraId="44E871BC"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F901E2D" w14:textId="77777777" w:rsidR="009E0A35" w:rsidRPr="008113EE" w:rsidRDefault="008113EE" w:rsidP="00955A32">
            <w:pPr>
              <w:rPr>
                <w:rFonts w:cs="Arial"/>
                <w:sz w:val="20"/>
                <w:szCs w:val="20"/>
              </w:rPr>
            </w:pPr>
            <w:r w:rsidRPr="008113EE">
              <w:rPr>
                <w:rFonts w:cs="Arial"/>
                <w:sz w:val="20"/>
                <w:szCs w:val="20"/>
              </w:rPr>
              <w:t>1.3 Knowledge</w:t>
            </w:r>
            <w:r w:rsidR="009E0A35" w:rsidRPr="008113EE">
              <w:rPr>
                <w:rFonts w:cs="Arial"/>
                <w:sz w:val="20"/>
                <w:szCs w:val="20"/>
              </w:rPr>
              <w:t xml:space="preserve"> of the external bodies associated with, and/or affiliated to intensive housing management</w:t>
            </w:r>
          </w:p>
        </w:tc>
        <w:tc>
          <w:tcPr>
            <w:tcW w:w="1982" w:type="dxa"/>
            <w:shd w:val="clear" w:color="auto" w:fill="auto"/>
          </w:tcPr>
          <w:p w14:paraId="21EC1CC5" w14:textId="77777777" w:rsidR="009E0A35" w:rsidRPr="008113EE" w:rsidRDefault="0062213E" w:rsidP="008113EE">
            <w:pPr>
              <w:jc w:val="center"/>
              <w:rPr>
                <w:rFonts w:cs="Arial"/>
                <w:b/>
                <w:sz w:val="20"/>
                <w:szCs w:val="20"/>
              </w:rPr>
            </w:pPr>
            <w:r w:rsidRPr="008113EE">
              <w:rPr>
                <w:rFonts w:cs="Arial"/>
                <w:b/>
                <w:sz w:val="20"/>
                <w:szCs w:val="20"/>
              </w:rPr>
              <w:t>A, I, T</w:t>
            </w:r>
          </w:p>
        </w:tc>
      </w:tr>
      <w:tr w:rsidR="009E0A35" w:rsidRPr="008113EE" w14:paraId="2CBE9B78" w14:textId="77777777" w:rsidTr="008113EE">
        <w:trPr>
          <w:cantSplit/>
          <w:trHeight w:val="654"/>
        </w:trPr>
        <w:tc>
          <w:tcPr>
            <w:tcW w:w="1821" w:type="dxa"/>
            <w:vMerge/>
            <w:shd w:val="clear" w:color="auto" w:fill="auto"/>
            <w:textDirection w:val="btLr"/>
          </w:tcPr>
          <w:p w14:paraId="144A5D23"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23335F21" w14:textId="656C772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1.4 Experience of working </w:t>
            </w:r>
            <w:r w:rsidR="000310DF">
              <w:rPr>
                <w:rFonts w:ascii="Verdana" w:hAnsi="Verdana"/>
                <w:color w:val="4D4F53"/>
                <w:sz w:val="20"/>
                <w:szCs w:val="20"/>
              </w:rPr>
              <w:t>with</w:t>
            </w:r>
            <w:r w:rsidRPr="008113EE">
              <w:rPr>
                <w:rFonts w:ascii="Verdana" w:hAnsi="Verdana"/>
                <w:color w:val="4D4F53"/>
                <w:sz w:val="20"/>
                <w:szCs w:val="20"/>
              </w:rPr>
              <w:t xml:space="preserve"> vulnerable / challenging </w:t>
            </w:r>
            <w:r w:rsidR="000310DF">
              <w:rPr>
                <w:rFonts w:ascii="Verdana" w:hAnsi="Verdana"/>
                <w:color w:val="4D4F53"/>
                <w:sz w:val="20"/>
                <w:szCs w:val="20"/>
              </w:rPr>
              <w:t xml:space="preserve">young people or </w:t>
            </w:r>
            <w:r w:rsidRPr="008113EE">
              <w:rPr>
                <w:rFonts w:ascii="Verdana" w:hAnsi="Verdana"/>
                <w:color w:val="4D4F53"/>
                <w:sz w:val="20"/>
                <w:szCs w:val="20"/>
              </w:rPr>
              <w:t>adults</w:t>
            </w:r>
          </w:p>
        </w:tc>
        <w:tc>
          <w:tcPr>
            <w:tcW w:w="1982" w:type="dxa"/>
            <w:shd w:val="clear" w:color="auto" w:fill="auto"/>
          </w:tcPr>
          <w:p w14:paraId="110E8EF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w:t>
            </w:r>
          </w:p>
        </w:tc>
      </w:tr>
      <w:tr w:rsidR="009E0A35" w:rsidRPr="008113EE" w14:paraId="51028EA2" w14:textId="77777777" w:rsidTr="008113EE">
        <w:trPr>
          <w:cantSplit/>
          <w:trHeight w:val="614"/>
        </w:trPr>
        <w:tc>
          <w:tcPr>
            <w:tcW w:w="1821" w:type="dxa"/>
            <w:vMerge/>
            <w:shd w:val="clear" w:color="auto" w:fill="auto"/>
            <w:textDirection w:val="btLr"/>
          </w:tcPr>
          <w:p w14:paraId="637805D2"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7A28C785" w14:textId="31F287D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w:t>
            </w:r>
            <w:r w:rsidR="000310DF">
              <w:rPr>
                <w:rFonts w:ascii="Verdana" w:hAnsi="Verdana"/>
                <w:color w:val="4D4F53"/>
                <w:sz w:val="20"/>
                <w:szCs w:val="20"/>
              </w:rPr>
              <w:t>5</w:t>
            </w:r>
            <w:r w:rsidRPr="008113EE">
              <w:rPr>
                <w:rFonts w:ascii="Verdana" w:hAnsi="Verdana"/>
                <w:color w:val="4D4F53"/>
                <w:sz w:val="20"/>
                <w:szCs w:val="20"/>
              </w:rPr>
              <w:t xml:space="preserve"> Experience of working with a diverse range of people </w:t>
            </w:r>
            <w:r w:rsidR="008113EE">
              <w:rPr>
                <w:rFonts w:ascii="Verdana" w:hAnsi="Verdana"/>
                <w:color w:val="4D4F53"/>
                <w:sz w:val="20"/>
                <w:szCs w:val="20"/>
              </w:rPr>
              <w:br/>
            </w:r>
            <w:r w:rsidRPr="008113EE">
              <w:rPr>
                <w:rFonts w:ascii="Verdana" w:hAnsi="Verdana"/>
                <w:color w:val="4D4F53"/>
                <w:sz w:val="20"/>
                <w:szCs w:val="20"/>
              </w:rPr>
              <w:t>including, those with addiction issues and young people</w:t>
            </w:r>
          </w:p>
        </w:tc>
        <w:tc>
          <w:tcPr>
            <w:tcW w:w="1982" w:type="dxa"/>
            <w:shd w:val="clear" w:color="auto" w:fill="auto"/>
          </w:tcPr>
          <w:p w14:paraId="715AD97A"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093005C8" w14:textId="77777777" w:rsidTr="008113EE">
        <w:trPr>
          <w:cantSplit/>
          <w:trHeight w:val="277"/>
        </w:trPr>
        <w:tc>
          <w:tcPr>
            <w:tcW w:w="1821" w:type="dxa"/>
            <w:vMerge/>
            <w:shd w:val="clear" w:color="auto" w:fill="auto"/>
            <w:textDirection w:val="btLr"/>
          </w:tcPr>
          <w:p w14:paraId="463F29E8"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290EB85" w14:textId="415A0B26"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w:t>
            </w:r>
            <w:r w:rsidR="000310DF">
              <w:rPr>
                <w:rFonts w:ascii="Verdana" w:hAnsi="Verdana"/>
                <w:color w:val="4D4F53"/>
                <w:sz w:val="20"/>
                <w:szCs w:val="20"/>
              </w:rPr>
              <w:t>6</w:t>
            </w:r>
            <w:r w:rsidRPr="008113EE">
              <w:rPr>
                <w:rFonts w:ascii="Verdana" w:hAnsi="Verdana"/>
                <w:color w:val="4D4F53"/>
                <w:sz w:val="20"/>
                <w:szCs w:val="20"/>
              </w:rPr>
              <w:t xml:space="preserve"> Experience of working in and handling stressful situations</w:t>
            </w:r>
          </w:p>
        </w:tc>
        <w:tc>
          <w:tcPr>
            <w:tcW w:w="1982" w:type="dxa"/>
            <w:shd w:val="clear" w:color="auto" w:fill="auto"/>
          </w:tcPr>
          <w:p w14:paraId="227FEC6F"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AAB48AD" w14:textId="77777777" w:rsidTr="008113EE">
        <w:trPr>
          <w:cantSplit/>
          <w:trHeight w:val="447"/>
        </w:trPr>
        <w:tc>
          <w:tcPr>
            <w:tcW w:w="1821" w:type="dxa"/>
            <w:vMerge w:val="restart"/>
            <w:shd w:val="clear" w:color="auto" w:fill="auto"/>
          </w:tcPr>
          <w:p w14:paraId="5BDE107D" w14:textId="77777777" w:rsidR="009E0A35" w:rsidRPr="008113EE" w:rsidRDefault="008113EE" w:rsidP="008113EE">
            <w:pPr>
              <w:pStyle w:val="BodyText3"/>
              <w:jc w:val="center"/>
              <w:rPr>
                <w:rFonts w:ascii="Verdana" w:hAnsi="Verdana"/>
                <w:b/>
                <w:color w:val="4D4F53"/>
                <w:sz w:val="20"/>
                <w:szCs w:val="20"/>
              </w:rPr>
            </w:pPr>
            <w:r w:rsidRPr="008113EE">
              <w:rPr>
                <w:rFonts w:ascii="Verdana" w:hAnsi="Verdana"/>
                <w:b/>
                <w:color w:val="4D4F53"/>
                <w:sz w:val="20"/>
                <w:szCs w:val="20"/>
              </w:rPr>
              <w:t>Training &amp;</w:t>
            </w:r>
            <w:r w:rsidR="009E0A35" w:rsidRPr="008113EE">
              <w:rPr>
                <w:rFonts w:ascii="Verdana" w:hAnsi="Verdana"/>
                <w:b/>
                <w:color w:val="4D4F53"/>
                <w:sz w:val="20"/>
                <w:szCs w:val="20"/>
              </w:rPr>
              <w:t xml:space="preserve">             Education</w:t>
            </w:r>
          </w:p>
          <w:p w14:paraId="3B7B4B86"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33E42A3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2.1 Training relevant to intensively managed housing and the </w:t>
            </w:r>
            <w:r w:rsidR="008113EE">
              <w:rPr>
                <w:rFonts w:ascii="Verdana" w:hAnsi="Verdana"/>
                <w:color w:val="4D4F53"/>
                <w:sz w:val="20"/>
                <w:szCs w:val="20"/>
              </w:rPr>
              <w:br/>
            </w:r>
            <w:r w:rsidRPr="008113EE">
              <w:rPr>
                <w:rFonts w:ascii="Verdana" w:hAnsi="Verdana"/>
                <w:color w:val="4D4F53"/>
                <w:sz w:val="20"/>
                <w:szCs w:val="20"/>
              </w:rPr>
              <w:t>client group</w:t>
            </w:r>
          </w:p>
        </w:tc>
        <w:tc>
          <w:tcPr>
            <w:tcW w:w="1982" w:type="dxa"/>
            <w:shd w:val="clear" w:color="auto" w:fill="auto"/>
          </w:tcPr>
          <w:p w14:paraId="2014B354"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377F857" w14:textId="77777777" w:rsidTr="008113EE">
        <w:trPr>
          <w:cantSplit/>
          <w:trHeight w:val="291"/>
        </w:trPr>
        <w:tc>
          <w:tcPr>
            <w:tcW w:w="1821" w:type="dxa"/>
            <w:vMerge/>
            <w:shd w:val="clear" w:color="auto" w:fill="auto"/>
          </w:tcPr>
          <w:p w14:paraId="3A0FF5F2"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4F22D096"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2.2 Excellent level of education (literacy, IT and numeracy)</w:t>
            </w:r>
          </w:p>
        </w:tc>
        <w:tc>
          <w:tcPr>
            <w:tcW w:w="1982" w:type="dxa"/>
            <w:shd w:val="clear" w:color="auto" w:fill="auto"/>
          </w:tcPr>
          <w:p w14:paraId="2CAEEADB"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20BC0E60" w14:textId="77777777" w:rsidTr="008113EE">
        <w:trPr>
          <w:cantSplit/>
          <w:trHeight w:val="632"/>
        </w:trPr>
        <w:tc>
          <w:tcPr>
            <w:tcW w:w="1821" w:type="dxa"/>
            <w:vMerge w:val="restart"/>
            <w:shd w:val="clear" w:color="auto" w:fill="auto"/>
          </w:tcPr>
          <w:p w14:paraId="57C57C36"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Skills &amp; Abilities</w:t>
            </w:r>
          </w:p>
        </w:tc>
        <w:tc>
          <w:tcPr>
            <w:tcW w:w="6815" w:type="dxa"/>
            <w:shd w:val="clear" w:color="auto" w:fill="auto"/>
          </w:tcPr>
          <w:p w14:paraId="229A0D40" w14:textId="39272A9D" w:rsidR="009E0A35" w:rsidRPr="008113EE" w:rsidRDefault="009E0A35" w:rsidP="00955A32">
            <w:pPr>
              <w:pStyle w:val="BodyText3"/>
              <w:rPr>
                <w:rFonts w:ascii="Verdana" w:hAnsi="Verdana" w:cs="Arial"/>
                <w:color w:val="4D4F53"/>
                <w:sz w:val="20"/>
                <w:szCs w:val="20"/>
              </w:rPr>
            </w:pPr>
            <w:r w:rsidRPr="008113EE">
              <w:rPr>
                <w:rFonts w:ascii="Verdana" w:hAnsi="Verdana" w:cs="Arial"/>
                <w:color w:val="4D4F53"/>
                <w:sz w:val="20"/>
                <w:szCs w:val="20"/>
              </w:rPr>
              <w:t xml:space="preserve">3.1 Ability to demonstrate an empathetic and person centred </w:t>
            </w:r>
            <w:r w:rsidR="008113EE">
              <w:rPr>
                <w:rFonts w:ascii="Verdana" w:hAnsi="Verdana" w:cs="Arial"/>
                <w:color w:val="4D4F53"/>
                <w:sz w:val="20"/>
                <w:szCs w:val="20"/>
              </w:rPr>
              <w:br/>
            </w:r>
            <w:r w:rsidRPr="008113EE">
              <w:rPr>
                <w:rFonts w:ascii="Verdana" w:hAnsi="Verdana" w:cs="Arial"/>
                <w:color w:val="4D4F53"/>
                <w:sz w:val="20"/>
                <w:szCs w:val="20"/>
              </w:rPr>
              <w:t>approach</w:t>
            </w:r>
            <w:r w:rsidR="000310DF">
              <w:rPr>
                <w:rFonts w:ascii="Verdana" w:hAnsi="Verdana" w:cs="Arial"/>
                <w:color w:val="4D4F53"/>
                <w:sz w:val="20"/>
                <w:szCs w:val="20"/>
              </w:rPr>
              <w:t>.</w:t>
            </w:r>
          </w:p>
        </w:tc>
        <w:tc>
          <w:tcPr>
            <w:tcW w:w="1982" w:type="dxa"/>
            <w:shd w:val="clear" w:color="auto" w:fill="auto"/>
          </w:tcPr>
          <w:p w14:paraId="4F56C88D" w14:textId="77777777" w:rsidR="009E0A35" w:rsidRPr="008113EE" w:rsidRDefault="009E0A35"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I, T</w:t>
            </w:r>
          </w:p>
        </w:tc>
      </w:tr>
      <w:tr w:rsidR="009E0A35" w:rsidRPr="008113EE" w14:paraId="5C5E19A5" w14:textId="77777777" w:rsidTr="008113EE">
        <w:trPr>
          <w:cantSplit/>
          <w:trHeight w:val="485"/>
        </w:trPr>
        <w:tc>
          <w:tcPr>
            <w:tcW w:w="1821" w:type="dxa"/>
            <w:vMerge/>
            <w:shd w:val="clear" w:color="auto" w:fill="auto"/>
          </w:tcPr>
          <w:p w14:paraId="5630AD6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7F127157"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3.2 Ability to demonstrate and understand the importance of </w:t>
            </w:r>
            <w:r w:rsidR="008113EE">
              <w:rPr>
                <w:rFonts w:ascii="Verdana" w:hAnsi="Verdana"/>
                <w:color w:val="4D4F53"/>
                <w:sz w:val="20"/>
                <w:szCs w:val="20"/>
              </w:rPr>
              <w:br/>
            </w:r>
            <w:r w:rsidRPr="008113EE">
              <w:rPr>
                <w:rFonts w:ascii="Verdana" w:hAnsi="Verdana"/>
                <w:color w:val="4D4F53"/>
                <w:sz w:val="20"/>
                <w:szCs w:val="20"/>
              </w:rPr>
              <w:t>effective team working</w:t>
            </w:r>
          </w:p>
        </w:tc>
        <w:tc>
          <w:tcPr>
            <w:tcW w:w="1982" w:type="dxa"/>
            <w:shd w:val="clear" w:color="auto" w:fill="auto"/>
          </w:tcPr>
          <w:p w14:paraId="2906B3E5"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w:t>
            </w:r>
          </w:p>
        </w:tc>
      </w:tr>
      <w:tr w:rsidR="009E0A35" w:rsidRPr="008113EE" w14:paraId="3F38159D" w14:textId="77777777" w:rsidTr="008113EE">
        <w:trPr>
          <w:cantSplit/>
          <w:trHeight w:val="485"/>
        </w:trPr>
        <w:tc>
          <w:tcPr>
            <w:tcW w:w="1821" w:type="dxa"/>
            <w:vMerge/>
            <w:shd w:val="clear" w:color="auto" w:fill="auto"/>
          </w:tcPr>
          <w:p w14:paraId="6182907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651571FF"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3.3 Ability to work with minimal or no supervision and use </w:t>
            </w:r>
            <w:r w:rsidR="008113EE">
              <w:rPr>
                <w:rFonts w:ascii="Verdana" w:hAnsi="Verdana"/>
                <w:color w:val="4D4F53"/>
                <w:sz w:val="20"/>
                <w:szCs w:val="20"/>
              </w:rPr>
              <w:br/>
            </w:r>
            <w:r w:rsidRPr="008113EE">
              <w:rPr>
                <w:rFonts w:ascii="Verdana" w:hAnsi="Verdana"/>
                <w:color w:val="4D4F53"/>
                <w:sz w:val="20"/>
                <w:szCs w:val="20"/>
              </w:rPr>
              <w:t>initiative</w:t>
            </w:r>
          </w:p>
        </w:tc>
        <w:tc>
          <w:tcPr>
            <w:tcW w:w="1982" w:type="dxa"/>
            <w:shd w:val="clear" w:color="auto" w:fill="auto"/>
          </w:tcPr>
          <w:p w14:paraId="4294D2D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 T</w:t>
            </w:r>
          </w:p>
        </w:tc>
      </w:tr>
      <w:tr w:rsidR="009E0A35" w:rsidRPr="008113EE" w14:paraId="2E805890" w14:textId="77777777" w:rsidTr="008113EE">
        <w:trPr>
          <w:cantSplit/>
          <w:trHeight w:val="485"/>
        </w:trPr>
        <w:tc>
          <w:tcPr>
            <w:tcW w:w="1821" w:type="dxa"/>
            <w:vMerge/>
            <w:shd w:val="clear" w:color="auto" w:fill="auto"/>
          </w:tcPr>
          <w:p w14:paraId="2BA226A1"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3A181C3E"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3.4 Ability to multi task and prioritise using effective organisation and planning skills</w:t>
            </w:r>
          </w:p>
        </w:tc>
        <w:tc>
          <w:tcPr>
            <w:tcW w:w="1982" w:type="dxa"/>
            <w:shd w:val="clear" w:color="auto" w:fill="auto"/>
          </w:tcPr>
          <w:p w14:paraId="5091941C"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A,I</w:t>
            </w:r>
          </w:p>
        </w:tc>
      </w:tr>
      <w:tr w:rsidR="009E0A35" w:rsidRPr="008113EE" w14:paraId="3A8AA98F" w14:textId="77777777" w:rsidTr="008113EE">
        <w:trPr>
          <w:cantSplit/>
          <w:trHeight w:val="306"/>
        </w:trPr>
        <w:tc>
          <w:tcPr>
            <w:tcW w:w="1821" w:type="dxa"/>
            <w:vMerge/>
            <w:shd w:val="clear" w:color="auto" w:fill="auto"/>
          </w:tcPr>
          <w:p w14:paraId="17AD93B2"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011BFEC7"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3.8 Ability to problem solve </w:t>
            </w:r>
          </w:p>
        </w:tc>
        <w:tc>
          <w:tcPr>
            <w:tcW w:w="1982" w:type="dxa"/>
            <w:shd w:val="clear" w:color="auto" w:fill="auto"/>
          </w:tcPr>
          <w:p w14:paraId="44F4CDF4" w14:textId="77777777" w:rsidR="009E0A35" w:rsidRPr="008113EE" w:rsidRDefault="009E0A35" w:rsidP="008113EE">
            <w:pPr>
              <w:jc w:val="center"/>
              <w:rPr>
                <w:rFonts w:cs="Arial"/>
                <w:b/>
                <w:sz w:val="20"/>
                <w:szCs w:val="20"/>
              </w:rPr>
            </w:pPr>
            <w:r w:rsidRPr="008113EE">
              <w:rPr>
                <w:rFonts w:cs="Arial"/>
                <w:b/>
                <w:sz w:val="20"/>
                <w:szCs w:val="20"/>
              </w:rPr>
              <w:t>I, T</w:t>
            </w:r>
          </w:p>
        </w:tc>
      </w:tr>
      <w:tr w:rsidR="009E0A35" w:rsidRPr="008113EE" w14:paraId="0462FD4A" w14:textId="77777777" w:rsidTr="008113EE">
        <w:trPr>
          <w:cantSplit/>
          <w:trHeight w:val="427"/>
        </w:trPr>
        <w:tc>
          <w:tcPr>
            <w:tcW w:w="1821" w:type="dxa"/>
            <w:vMerge/>
            <w:shd w:val="clear" w:color="auto" w:fill="auto"/>
          </w:tcPr>
          <w:p w14:paraId="0DE4B5B7"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7163819B"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3.9 Excellent communication skills</w:t>
            </w:r>
          </w:p>
        </w:tc>
        <w:tc>
          <w:tcPr>
            <w:tcW w:w="1982" w:type="dxa"/>
            <w:shd w:val="clear" w:color="auto" w:fill="auto"/>
          </w:tcPr>
          <w:p w14:paraId="0053C1CF" w14:textId="77777777" w:rsidR="009E0A35" w:rsidRPr="008113EE" w:rsidRDefault="009E0A35" w:rsidP="008113EE">
            <w:pPr>
              <w:jc w:val="center"/>
              <w:rPr>
                <w:rFonts w:cs="Arial"/>
                <w:b/>
                <w:sz w:val="20"/>
                <w:szCs w:val="20"/>
              </w:rPr>
            </w:pPr>
            <w:r w:rsidRPr="008113EE">
              <w:rPr>
                <w:rFonts w:cs="Arial"/>
                <w:b/>
                <w:sz w:val="20"/>
                <w:szCs w:val="20"/>
              </w:rPr>
              <w:t>A, I, T</w:t>
            </w:r>
          </w:p>
        </w:tc>
      </w:tr>
      <w:tr w:rsidR="009E0A35" w:rsidRPr="008113EE" w14:paraId="28A6551C" w14:textId="77777777" w:rsidTr="008113EE">
        <w:trPr>
          <w:cantSplit/>
          <w:trHeight w:val="304"/>
        </w:trPr>
        <w:tc>
          <w:tcPr>
            <w:tcW w:w="1821" w:type="dxa"/>
            <w:vMerge/>
            <w:shd w:val="clear" w:color="auto" w:fill="auto"/>
          </w:tcPr>
          <w:p w14:paraId="66204FF1"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6C4B4716"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3.10 Ability to work with discretion, integrity and confidentiality</w:t>
            </w:r>
          </w:p>
        </w:tc>
        <w:tc>
          <w:tcPr>
            <w:tcW w:w="1982" w:type="dxa"/>
            <w:shd w:val="clear" w:color="auto" w:fill="auto"/>
          </w:tcPr>
          <w:p w14:paraId="56AB6BD4" w14:textId="77777777" w:rsidR="009E0A35" w:rsidRPr="008113EE" w:rsidRDefault="009E0A35" w:rsidP="008113EE">
            <w:pPr>
              <w:jc w:val="center"/>
              <w:rPr>
                <w:rFonts w:cs="Arial"/>
                <w:b/>
                <w:sz w:val="20"/>
                <w:szCs w:val="20"/>
              </w:rPr>
            </w:pPr>
            <w:r w:rsidRPr="008113EE">
              <w:rPr>
                <w:rFonts w:cs="Arial"/>
                <w:b/>
                <w:sz w:val="20"/>
                <w:szCs w:val="20"/>
              </w:rPr>
              <w:t>I</w:t>
            </w:r>
          </w:p>
        </w:tc>
      </w:tr>
      <w:tr w:rsidR="008113EE" w:rsidRPr="008113EE" w14:paraId="047F50FE" w14:textId="77777777" w:rsidTr="008113EE">
        <w:trPr>
          <w:cantSplit/>
          <w:trHeight w:val="435"/>
        </w:trPr>
        <w:tc>
          <w:tcPr>
            <w:tcW w:w="1821" w:type="dxa"/>
            <w:vMerge w:val="restart"/>
            <w:shd w:val="clear" w:color="auto" w:fill="auto"/>
          </w:tcPr>
          <w:p w14:paraId="09D0D7E7" w14:textId="77777777" w:rsidR="008113EE" w:rsidRPr="008113EE" w:rsidRDefault="008113EE"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 xml:space="preserve">Other work related </w:t>
            </w:r>
            <w:r w:rsidRPr="008113EE">
              <w:rPr>
                <w:rFonts w:ascii="Verdana" w:hAnsi="Verdana" w:cs="Arial"/>
                <w:b/>
                <w:color w:val="4D4F53"/>
                <w:sz w:val="20"/>
                <w:szCs w:val="20"/>
              </w:rPr>
              <w:br/>
              <w:t>requirements</w:t>
            </w:r>
          </w:p>
        </w:tc>
        <w:tc>
          <w:tcPr>
            <w:tcW w:w="6815" w:type="dxa"/>
            <w:shd w:val="clear" w:color="auto" w:fill="auto"/>
          </w:tcPr>
          <w:p w14:paraId="0B50CDF0" w14:textId="5161DC47" w:rsidR="008113EE" w:rsidRPr="008113EE" w:rsidRDefault="008113EE" w:rsidP="008113EE">
            <w:pPr>
              <w:rPr>
                <w:sz w:val="20"/>
                <w:szCs w:val="20"/>
              </w:rPr>
            </w:pPr>
            <w:r w:rsidRPr="008113EE">
              <w:rPr>
                <w:sz w:val="20"/>
                <w:szCs w:val="20"/>
              </w:rPr>
              <w:t>5.2 Willingness to undergo a</w:t>
            </w:r>
            <w:r>
              <w:rPr>
                <w:sz w:val="20"/>
                <w:szCs w:val="20"/>
              </w:rPr>
              <w:t xml:space="preserve"> satisfactory enhanced </w:t>
            </w:r>
            <w:r w:rsidR="000310DF">
              <w:rPr>
                <w:sz w:val="20"/>
                <w:szCs w:val="20"/>
              </w:rPr>
              <w:t>DBS</w:t>
            </w:r>
            <w:r>
              <w:rPr>
                <w:sz w:val="20"/>
                <w:szCs w:val="20"/>
              </w:rPr>
              <w:t xml:space="preserve"> check</w:t>
            </w:r>
          </w:p>
        </w:tc>
        <w:tc>
          <w:tcPr>
            <w:tcW w:w="1982" w:type="dxa"/>
            <w:shd w:val="clear" w:color="auto" w:fill="auto"/>
          </w:tcPr>
          <w:p w14:paraId="61740529" w14:textId="77777777" w:rsidR="008113EE" w:rsidRPr="008113EE" w:rsidRDefault="008113EE" w:rsidP="008113EE">
            <w:pPr>
              <w:jc w:val="center"/>
              <w:rPr>
                <w:b/>
                <w:sz w:val="20"/>
                <w:szCs w:val="20"/>
              </w:rPr>
            </w:pPr>
            <w:r w:rsidRPr="008113EE">
              <w:rPr>
                <w:b/>
                <w:sz w:val="20"/>
                <w:szCs w:val="20"/>
              </w:rPr>
              <w:t>D</w:t>
            </w:r>
          </w:p>
        </w:tc>
      </w:tr>
      <w:tr w:rsidR="008113EE" w:rsidRPr="008113EE" w14:paraId="4A76DABF" w14:textId="77777777" w:rsidTr="008113EE">
        <w:trPr>
          <w:cantSplit/>
          <w:trHeight w:val="596"/>
        </w:trPr>
        <w:tc>
          <w:tcPr>
            <w:tcW w:w="1821" w:type="dxa"/>
            <w:vMerge/>
            <w:shd w:val="clear" w:color="auto" w:fill="auto"/>
          </w:tcPr>
          <w:p w14:paraId="2DBF0D7D"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6329720A" w14:textId="77777777" w:rsidR="008113EE" w:rsidRPr="008113EE" w:rsidRDefault="008113EE" w:rsidP="008113EE">
            <w:pPr>
              <w:rPr>
                <w:sz w:val="20"/>
                <w:szCs w:val="20"/>
              </w:rPr>
            </w:pPr>
            <w:r w:rsidRPr="008113EE">
              <w:rPr>
                <w:sz w:val="20"/>
                <w:szCs w:val="20"/>
              </w:rPr>
              <w:t>5.3 Understanding of the needs of people from diverse cultural, social and racial backgrounds</w:t>
            </w:r>
          </w:p>
        </w:tc>
        <w:tc>
          <w:tcPr>
            <w:tcW w:w="1982" w:type="dxa"/>
            <w:shd w:val="clear" w:color="auto" w:fill="auto"/>
          </w:tcPr>
          <w:p w14:paraId="2FD1A64A" w14:textId="77777777" w:rsidR="008113EE" w:rsidRPr="008113EE" w:rsidRDefault="008113EE" w:rsidP="008113EE">
            <w:pPr>
              <w:jc w:val="center"/>
              <w:rPr>
                <w:b/>
                <w:sz w:val="20"/>
                <w:szCs w:val="20"/>
              </w:rPr>
            </w:pPr>
            <w:r w:rsidRPr="008113EE">
              <w:rPr>
                <w:b/>
                <w:sz w:val="20"/>
                <w:szCs w:val="20"/>
              </w:rPr>
              <w:t>A, I</w:t>
            </w:r>
          </w:p>
        </w:tc>
      </w:tr>
      <w:tr w:rsidR="008113EE" w:rsidRPr="008113EE" w14:paraId="24DD7F0C" w14:textId="77777777" w:rsidTr="008113EE">
        <w:trPr>
          <w:cantSplit/>
          <w:trHeight w:val="596"/>
        </w:trPr>
        <w:tc>
          <w:tcPr>
            <w:tcW w:w="1821" w:type="dxa"/>
            <w:vMerge/>
            <w:shd w:val="clear" w:color="auto" w:fill="auto"/>
          </w:tcPr>
          <w:p w14:paraId="6B62F1B3"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4DF305A3" w14:textId="37A16C67" w:rsidR="008113EE" w:rsidRPr="008113EE" w:rsidRDefault="008113EE" w:rsidP="008113EE">
            <w:pPr>
              <w:rPr>
                <w:sz w:val="20"/>
                <w:szCs w:val="20"/>
              </w:rPr>
            </w:pPr>
            <w:r w:rsidRPr="008113EE">
              <w:rPr>
                <w:sz w:val="20"/>
                <w:szCs w:val="20"/>
              </w:rPr>
              <w:t xml:space="preserve">5.4 Flexibility </w:t>
            </w:r>
            <w:r w:rsidR="000310DF">
              <w:rPr>
                <w:sz w:val="20"/>
                <w:szCs w:val="20"/>
              </w:rPr>
              <w:t>around</w:t>
            </w:r>
            <w:r w:rsidRPr="008113EE">
              <w:rPr>
                <w:sz w:val="20"/>
                <w:szCs w:val="20"/>
              </w:rPr>
              <w:t xml:space="preserve"> working hours as required including availability to work on an </w:t>
            </w:r>
            <w:r w:rsidR="00597445" w:rsidRPr="008113EE">
              <w:rPr>
                <w:sz w:val="20"/>
                <w:szCs w:val="20"/>
              </w:rPr>
              <w:t>on-call</w:t>
            </w:r>
            <w:r w:rsidRPr="008113EE">
              <w:rPr>
                <w:sz w:val="20"/>
                <w:szCs w:val="20"/>
              </w:rPr>
              <w:t xml:space="preserve"> rota as required and provide cover sometimes at short notice</w:t>
            </w:r>
          </w:p>
        </w:tc>
        <w:tc>
          <w:tcPr>
            <w:tcW w:w="1982" w:type="dxa"/>
            <w:shd w:val="clear" w:color="auto" w:fill="auto"/>
          </w:tcPr>
          <w:p w14:paraId="17FF7C1D" w14:textId="77777777" w:rsidR="008113EE" w:rsidRPr="008113EE" w:rsidRDefault="008113EE" w:rsidP="008113EE">
            <w:pPr>
              <w:jc w:val="center"/>
              <w:rPr>
                <w:b/>
                <w:sz w:val="20"/>
                <w:szCs w:val="20"/>
              </w:rPr>
            </w:pPr>
            <w:r w:rsidRPr="008113EE">
              <w:rPr>
                <w:b/>
                <w:sz w:val="20"/>
                <w:szCs w:val="20"/>
              </w:rPr>
              <w:t>A, I</w:t>
            </w:r>
          </w:p>
        </w:tc>
      </w:tr>
      <w:tr w:rsidR="008113EE" w:rsidRPr="008113EE" w14:paraId="2C90D5BD" w14:textId="77777777" w:rsidTr="008113EE">
        <w:trPr>
          <w:cantSplit/>
          <w:trHeight w:val="420"/>
        </w:trPr>
        <w:tc>
          <w:tcPr>
            <w:tcW w:w="1821" w:type="dxa"/>
            <w:vMerge/>
            <w:shd w:val="clear" w:color="auto" w:fill="auto"/>
          </w:tcPr>
          <w:p w14:paraId="02F2C34E"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2A781BD5" w14:textId="77777777" w:rsidR="008113EE" w:rsidRPr="008113EE" w:rsidRDefault="008113EE" w:rsidP="008113EE">
            <w:pPr>
              <w:rPr>
                <w:sz w:val="20"/>
                <w:szCs w:val="20"/>
              </w:rPr>
            </w:pPr>
            <w:r w:rsidRPr="008113EE">
              <w:rPr>
                <w:sz w:val="20"/>
                <w:szCs w:val="20"/>
              </w:rPr>
              <w:t xml:space="preserve">5.5 Ability to travel between accommodation sites </w:t>
            </w:r>
          </w:p>
        </w:tc>
        <w:tc>
          <w:tcPr>
            <w:tcW w:w="1982" w:type="dxa"/>
            <w:shd w:val="clear" w:color="auto" w:fill="auto"/>
          </w:tcPr>
          <w:p w14:paraId="0B8E7211" w14:textId="77777777" w:rsidR="008113EE" w:rsidRPr="008113EE" w:rsidRDefault="008113EE" w:rsidP="008113EE">
            <w:pPr>
              <w:jc w:val="center"/>
              <w:rPr>
                <w:b/>
                <w:sz w:val="20"/>
                <w:szCs w:val="20"/>
              </w:rPr>
            </w:pPr>
            <w:r w:rsidRPr="008113EE">
              <w:rPr>
                <w:b/>
                <w:sz w:val="20"/>
                <w:szCs w:val="20"/>
              </w:rPr>
              <w:t>A, I</w:t>
            </w:r>
          </w:p>
        </w:tc>
      </w:tr>
    </w:tbl>
    <w:p w14:paraId="680A4E5D" w14:textId="77777777" w:rsidR="009E0A35" w:rsidRDefault="009E0A35" w:rsidP="00E73762">
      <w:pPr>
        <w:pStyle w:val="Subtitle"/>
        <w:jc w:val="both"/>
        <w:rPr>
          <w:rFonts w:ascii="Verdana" w:hAnsi="Verdana"/>
          <w:bCs/>
          <w:color w:val="4D4F53"/>
          <w:sz w:val="22"/>
          <w:szCs w:val="22"/>
        </w:rPr>
      </w:pPr>
    </w:p>
    <w:p w14:paraId="3D3B10DB" w14:textId="77777777" w:rsidR="008113EE" w:rsidRPr="008113EE" w:rsidRDefault="008113EE" w:rsidP="008113EE">
      <w:pPr>
        <w:pStyle w:val="Subtitle"/>
        <w:jc w:val="both"/>
        <w:rPr>
          <w:rFonts w:ascii="Verdana" w:hAnsi="Verdana"/>
          <w:b w:val="0"/>
          <w:bCs/>
          <w:color w:val="4D4F53"/>
          <w:sz w:val="22"/>
          <w:szCs w:val="22"/>
        </w:rPr>
      </w:pPr>
      <w:r>
        <w:rPr>
          <w:rFonts w:ascii="Verdana" w:hAnsi="Verdana"/>
          <w:b w:val="0"/>
          <w:bCs/>
          <w:color w:val="4D4F53"/>
          <w:sz w:val="22"/>
          <w:szCs w:val="22"/>
        </w:rPr>
        <w:t>*</w:t>
      </w:r>
      <w:r w:rsidRPr="008113EE">
        <w:rPr>
          <w:rFonts w:ascii="Verdana" w:hAnsi="Verdana"/>
          <w:b w:val="0"/>
          <w:bCs/>
          <w:color w:val="4D4F53"/>
          <w:sz w:val="22"/>
          <w:szCs w:val="22"/>
        </w:rPr>
        <w:t xml:space="preserve">When Assessed – </w:t>
      </w:r>
      <w:r w:rsidRPr="008113EE">
        <w:rPr>
          <w:rFonts w:ascii="Verdana" w:hAnsi="Verdana"/>
          <w:bCs/>
          <w:color w:val="4D4F53"/>
          <w:sz w:val="22"/>
          <w:szCs w:val="22"/>
        </w:rPr>
        <w:t>(A)</w:t>
      </w:r>
      <w:r w:rsidRPr="008113EE">
        <w:rPr>
          <w:rFonts w:ascii="Verdana" w:hAnsi="Verdana"/>
          <w:b w:val="0"/>
          <w:bCs/>
          <w:color w:val="4D4F53"/>
          <w:sz w:val="22"/>
          <w:szCs w:val="22"/>
        </w:rPr>
        <w:t xml:space="preserve"> on Application form, </w:t>
      </w:r>
      <w:r w:rsidRPr="008113EE">
        <w:rPr>
          <w:rFonts w:ascii="Verdana" w:hAnsi="Verdana"/>
          <w:bCs/>
          <w:color w:val="4D4F53"/>
          <w:sz w:val="22"/>
          <w:szCs w:val="22"/>
        </w:rPr>
        <w:t>(I)</w:t>
      </w:r>
      <w:r w:rsidRPr="008113EE">
        <w:rPr>
          <w:rFonts w:ascii="Verdana" w:hAnsi="Verdana"/>
          <w:b w:val="0"/>
          <w:bCs/>
          <w:color w:val="4D4F53"/>
          <w:sz w:val="22"/>
          <w:szCs w:val="22"/>
        </w:rPr>
        <w:t xml:space="preserve"> At Interview, </w:t>
      </w:r>
      <w:r w:rsidRPr="008113EE">
        <w:rPr>
          <w:rFonts w:ascii="Verdana" w:hAnsi="Verdana"/>
          <w:bCs/>
          <w:color w:val="4D4F53"/>
          <w:sz w:val="22"/>
          <w:szCs w:val="22"/>
        </w:rPr>
        <w:t>(T)</w:t>
      </w:r>
      <w:r w:rsidRPr="008113EE">
        <w:rPr>
          <w:rFonts w:ascii="Verdana" w:hAnsi="Verdana"/>
          <w:b w:val="0"/>
          <w:bCs/>
          <w:color w:val="4D4F53"/>
          <w:sz w:val="22"/>
          <w:szCs w:val="22"/>
        </w:rPr>
        <w:t xml:space="preserve"> During Test, </w:t>
      </w:r>
    </w:p>
    <w:p w14:paraId="4496B454" w14:textId="77777777" w:rsidR="00CD77F4" w:rsidRPr="008113EE" w:rsidRDefault="008113EE" w:rsidP="008113EE">
      <w:pPr>
        <w:pStyle w:val="Subtitle"/>
        <w:jc w:val="both"/>
        <w:rPr>
          <w:rFonts w:ascii="Verdana" w:hAnsi="Verdana"/>
          <w:b w:val="0"/>
          <w:bCs/>
          <w:color w:val="4D4F53"/>
          <w:sz w:val="22"/>
          <w:szCs w:val="22"/>
        </w:rPr>
      </w:pPr>
      <w:r w:rsidRPr="008113EE">
        <w:rPr>
          <w:rFonts w:ascii="Verdana" w:hAnsi="Verdana"/>
          <w:bCs/>
          <w:color w:val="4D4F53"/>
          <w:sz w:val="22"/>
          <w:szCs w:val="22"/>
        </w:rPr>
        <w:t>(D)</w:t>
      </w:r>
      <w:r w:rsidRPr="008113EE">
        <w:rPr>
          <w:rFonts w:ascii="Verdana" w:hAnsi="Verdana"/>
          <w:b w:val="0"/>
          <w:bCs/>
          <w:color w:val="4D4F53"/>
          <w:sz w:val="22"/>
          <w:szCs w:val="22"/>
        </w:rPr>
        <w:t xml:space="preserve"> From Documentary evidence e.g. references, qualifications (relevant qualifications will be checked at the interview stage), w</w:t>
      </w:r>
      <w:r>
        <w:rPr>
          <w:rFonts w:ascii="Verdana" w:hAnsi="Verdana"/>
          <w:b w:val="0"/>
          <w:bCs/>
          <w:color w:val="4D4F53"/>
          <w:sz w:val="22"/>
          <w:szCs w:val="22"/>
        </w:rPr>
        <w:t>ork samples, driving license etc.</w:t>
      </w:r>
    </w:p>
    <w:sectPr w:rsidR="00CD77F4" w:rsidRPr="008113EE" w:rsidSect="009E0A35">
      <w:headerReference w:type="default" r:id="rId10"/>
      <w:headerReference w:type="first" r:id="rId11"/>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827" w14:textId="77777777" w:rsidR="001E6DDC" w:rsidRDefault="001E6DDC">
      <w:pPr>
        <w:spacing w:after="0" w:line="240" w:lineRule="auto"/>
      </w:pPr>
      <w:r>
        <w:separator/>
      </w:r>
    </w:p>
  </w:endnote>
  <w:endnote w:type="continuationSeparator" w:id="0">
    <w:p w14:paraId="3965F39D" w14:textId="77777777" w:rsidR="001E6DDC" w:rsidRDefault="001E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053E" w14:textId="77777777" w:rsidR="001E6DDC" w:rsidRDefault="001E6DDC">
      <w:pPr>
        <w:spacing w:after="0" w:line="240" w:lineRule="auto"/>
      </w:pPr>
      <w:r>
        <w:separator/>
      </w:r>
    </w:p>
  </w:footnote>
  <w:footnote w:type="continuationSeparator" w:id="0">
    <w:p w14:paraId="11AFBC41" w14:textId="77777777" w:rsidR="001E6DDC" w:rsidRDefault="001E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B27B39" w:rsidRDefault="001E6DDC">
    <w:pPr>
      <w:pStyle w:val="Header"/>
    </w:pPr>
  </w:p>
  <w:p w14:paraId="769D0D3C" w14:textId="77777777" w:rsidR="002D3E5D" w:rsidRDefault="002D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7B2" w14:textId="77777777" w:rsidR="002D3E5D" w:rsidRDefault="009E0A35">
    <w:pPr>
      <w:pStyle w:val="Header"/>
      <w:rPr>
        <w:noProof/>
        <w:lang w:eastAsia="en-GB"/>
      </w:rPr>
    </w:pPr>
    <w:r>
      <w:rPr>
        <w:noProof/>
        <w:lang w:eastAsia="en-GB"/>
      </w:rPr>
      <w:drawing>
        <wp:anchor distT="0" distB="0" distL="114300" distR="114300" simplePos="0" relativeHeight="251660288" behindDoc="0" locked="0" layoutInCell="1" allowOverlap="1" wp14:anchorId="4D2B60D6" wp14:editId="07777777">
          <wp:simplePos x="0" y="0"/>
          <wp:positionH relativeFrom="margin">
            <wp:align>left</wp:align>
          </wp:positionH>
          <wp:positionV relativeFrom="paragraph">
            <wp:posOffset>-146568</wp:posOffset>
          </wp:positionV>
          <wp:extent cx="1767635" cy="495303"/>
          <wp:effectExtent l="0" t="0" r="444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6E815A85" wp14:editId="737A8F95">
          <wp:simplePos x="0" y="0"/>
          <wp:positionH relativeFrom="margin">
            <wp:align>right</wp:align>
          </wp:positionH>
          <wp:positionV relativeFrom="page">
            <wp:posOffset>299866</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p w14:paraId="19219836" w14:textId="77777777" w:rsidR="002D3E5D" w:rsidRDefault="002D3E5D">
    <w:pPr>
      <w:pStyle w:val="Header"/>
      <w:rPr>
        <w:noProof/>
        <w:lang w:eastAsia="en-GB"/>
      </w:rPr>
    </w:pPr>
  </w:p>
  <w:p w14:paraId="296FEF7D" w14:textId="77777777" w:rsidR="002D3E5D" w:rsidRDefault="002D3E5D">
    <w:pPr>
      <w:pStyle w:val="Header"/>
      <w:rPr>
        <w:noProof/>
        <w:lang w:eastAsia="en-GB"/>
      </w:rPr>
    </w:pPr>
  </w:p>
  <w:p w14:paraId="6A8AF3FC" w14:textId="77777777" w:rsidR="002D3E5D" w:rsidRDefault="009E0A35">
    <w:pPr>
      <w:pStyle w:val="Header"/>
    </w:pPr>
    <w:r>
      <w:rPr>
        <w:noProof/>
        <w:lang w:eastAsia="en-GB"/>
      </w:rPr>
      <mc:AlternateContent>
        <mc:Choice Requires="wps">
          <w:drawing>
            <wp:anchor distT="0" distB="0" distL="114300" distR="114300" simplePos="0" relativeHeight="251665408" behindDoc="0" locked="0" layoutInCell="1" allowOverlap="1" wp14:anchorId="7D44D266" wp14:editId="5448955B">
              <wp:simplePos x="0" y="0"/>
              <wp:positionH relativeFrom="margin">
                <wp:align>center</wp:align>
              </wp:positionH>
              <wp:positionV relativeFrom="page">
                <wp:posOffset>1005205</wp:posOffset>
              </wp:positionV>
              <wp:extent cx="6659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59245" cy="0"/>
                      </a:xfrm>
                      <a:prstGeom prst="straightConnector1">
                        <a:avLst/>
                      </a:prstGeom>
                      <a:noFill/>
                      <a:ln w="6345" cap="flat">
                        <a:solidFill>
                          <a:srgbClr val="4D4F53"/>
                        </a:solidFill>
                        <a:prstDash val="solid"/>
                        <a:miter/>
                      </a:ln>
                    </wps:spPr>
                    <wps:bodyPr/>
                  </wps:wsp>
                </a:graphicData>
              </a:graphic>
            </wp:anchor>
          </w:drawing>
        </mc:Choice>
        <mc:Fallback xmlns:a="http://schemas.openxmlformats.org/drawingml/2006/main" xmlns:pic="http://schemas.openxmlformats.org/drawingml/2006/picture" xmlns:wp14="http://schemas.microsoft.com/office/word/2010/wordml">
          <w:pict w14:anchorId="3DCF5CD7">
            <v:shapetype id="_x0000_t32" coordsize="21600,21600" o:oned="t" filled="f" o:spt="32" path="m,l21600,21600e" w14:anchorId="325DE271">
              <v:path fillok="f" arrowok="t" o:connecttype="none"/>
              <o:lock v:ext="edit" shapetype="t"/>
            </v:shapetype>
            <v:shape id="Straight Connector 2" style="position:absolute;margin-left:0;margin-top:79.15pt;width:524.35pt;height:0;z-index:251665408;visibility:visible;mso-wrap-style:square;mso-wrap-distance-left:9pt;mso-wrap-distance-top:0;mso-wrap-distance-right:9pt;mso-wrap-distance-bottom:0;mso-position-horizontal:center;mso-position-horizontal-relative:margin;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">
              <v:stroke joinstyle="miter"/>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09"/>
    <w:multiLevelType w:val="singleLevel"/>
    <w:tmpl w:val="D3A84EA6"/>
    <w:lvl w:ilvl="0">
      <w:start w:val="1"/>
      <w:numFmt w:val="decimal"/>
      <w:lvlText w:val="%1."/>
      <w:lvlJc w:val="left"/>
      <w:pPr>
        <w:tabs>
          <w:tab w:val="num" w:pos="360"/>
        </w:tabs>
        <w:ind w:left="360" w:hanging="360"/>
      </w:pPr>
      <w:rPr>
        <w:rFonts w:hint="default"/>
      </w:rPr>
    </w:lvl>
  </w:abstractNum>
  <w:abstractNum w:abstractNumId="1" w15:restartNumberingAfterBreak="0">
    <w:nsid w:val="090F441B"/>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6E0"/>
    <w:multiLevelType w:val="hybridMultilevel"/>
    <w:tmpl w:val="1E6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F73"/>
    <w:multiLevelType w:val="hybridMultilevel"/>
    <w:tmpl w:val="233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5D56"/>
    <w:multiLevelType w:val="hybridMultilevel"/>
    <w:tmpl w:val="D75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2457"/>
    <w:multiLevelType w:val="hybridMultilevel"/>
    <w:tmpl w:val="7A12734E"/>
    <w:lvl w:ilvl="0" w:tplc="CADAC6EC">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327"/>
    <w:multiLevelType w:val="hybridMultilevel"/>
    <w:tmpl w:val="57A4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F28A9"/>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2FB6"/>
    <w:multiLevelType w:val="hybridMultilevel"/>
    <w:tmpl w:val="443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AF6"/>
    <w:multiLevelType w:val="hybridMultilevel"/>
    <w:tmpl w:val="D98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813"/>
    <w:multiLevelType w:val="hybridMultilevel"/>
    <w:tmpl w:val="680C12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36128B"/>
    <w:multiLevelType w:val="hybridMultilevel"/>
    <w:tmpl w:val="43B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73FE2"/>
    <w:multiLevelType w:val="hybridMultilevel"/>
    <w:tmpl w:val="0CF0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C54A7"/>
    <w:multiLevelType w:val="hybridMultilevel"/>
    <w:tmpl w:val="934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0498A"/>
    <w:multiLevelType w:val="hybridMultilevel"/>
    <w:tmpl w:val="FBD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20913"/>
    <w:multiLevelType w:val="hybridMultilevel"/>
    <w:tmpl w:val="2F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86503"/>
    <w:multiLevelType w:val="hybridMultilevel"/>
    <w:tmpl w:val="ED94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2133F"/>
    <w:multiLevelType w:val="hybridMultilevel"/>
    <w:tmpl w:val="01EE696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4"/>
  </w:num>
  <w:num w:numId="6">
    <w:abstractNumId w:val="15"/>
  </w:num>
  <w:num w:numId="7">
    <w:abstractNumId w:val="11"/>
  </w:num>
  <w:num w:numId="8">
    <w:abstractNumId w:val="10"/>
  </w:num>
  <w:num w:numId="9">
    <w:abstractNumId w:val="18"/>
  </w:num>
  <w:num w:numId="10">
    <w:abstractNumId w:val="7"/>
  </w:num>
  <w:num w:numId="11">
    <w:abstractNumId w:val="6"/>
  </w:num>
  <w:num w:numId="12">
    <w:abstractNumId w:val="17"/>
  </w:num>
  <w:num w:numId="13">
    <w:abstractNumId w:val="12"/>
  </w:num>
  <w:num w:numId="14">
    <w:abstractNumId w:val="9"/>
  </w:num>
  <w:num w:numId="15">
    <w:abstractNumId w:val="2"/>
  </w:num>
  <w:num w:numId="16">
    <w:abstractNumId w:val="4"/>
  </w:num>
  <w:num w:numId="17">
    <w:abstractNumId w:val="3"/>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310DF"/>
    <w:rsid w:val="00035F0A"/>
    <w:rsid w:val="000752C7"/>
    <w:rsid w:val="000D2490"/>
    <w:rsid w:val="000F097A"/>
    <w:rsid w:val="001033BD"/>
    <w:rsid w:val="001B5496"/>
    <w:rsid w:val="001D3A86"/>
    <w:rsid w:val="001E6DDC"/>
    <w:rsid w:val="001F5088"/>
    <w:rsid w:val="002A159F"/>
    <w:rsid w:val="002A1773"/>
    <w:rsid w:val="002D3E5D"/>
    <w:rsid w:val="00340FFD"/>
    <w:rsid w:val="003665DA"/>
    <w:rsid w:val="003B3118"/>
    <w:rsid w:val="00404CE5"/>
    <w:rsid w:val="004B7965"/>
    <w:rsid w:val="004C0545"/>
    <w:rsid w:val="00511AD1"/>
    <w:rsid w:val="005905CA"/>
    <w:rsid w:val="00597445"/>
    <w:rsid w:val="005E2F8C"/>
    <w:rsid w:val="006208B3"/>
    <w:rsid w:val="0062213E"/>
    <w:rsid w:val="00626BA3"/>
    <w:rsid w:val="00674A8C"/>
    <w:rsid w:val="0072730B"/>
    <w:rsid w:val="007600CC"/>
    <w:rsid w:val="008113EE"/>
    <w:rsid w:val="00901B0E"/>
    <w:rsid w:val="00912B6F"/>
    <w:rsid w:val="009D1097"/>
    <w:rsid w:val="009E0A35"/>
    <w:rsid w:val="009E3DD5"/>
    <w:rsid w:val="00A66800"/>
    <w:rsid w:val="00AB4637"/>
    <w:rsid w:val="00AB7673"/>
    <w:rsid w:val="00AF245E"/>
    <w:rsid w:val="00B42E50"/>
    <w:rsid w:val="00BA4B40"/>
    <w:rsid w:val="00CD77F4"/>
    <w:rsid w:val="00D237DD"/>
    <w:rsid w:val="00E27F2F"/>
    <w:rsid w:val="00E54018"/>
    <w:rsid w:val="00E73762"/>
    <w:rsid w:val="00EB627C"/>
    <w:rsid w:val="00EE610B"/>
    <w:rsid w:val="00F35003"/>
    <w:rsid w:val="00F7517A"/>
    <w:rsid w:val="15898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83D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link w:val="TitleChar"/>
    <w:qFormat/>
    <w:rsid w:val="00E73762"/>
    <w:pPr>
      <w:suppressAutoHyphens w:val="0"/>
      <w:autoSpaceDN/>
      <w:spacing w:after="0" w:line="240" w:lineRule="auto"/>
      <w:jc w:val="center"/>
      <w:textAlignment w:val="auto"/>
    </w:pPr>
    <w:rPr>
      <w:rFonts w:ascii="Tahoma" w:eastAsia="Times New Roman" w:hAnsi="Tahoma"/>
      <w:b/>
      <w:color w:val="auto"/>
      <w:sz w:val="24"/>
      <w:szCs w:val="20"/>
      <w:lang w:val="en-US"/>
    </w:rPr>
  </w:style>
  <w:style w:type="character" w:customStyle="1" w:styleId="TitleChar">
    <w:name w:val="Title Char"/>
    <w:basedOn w:val="DefaultParagraphFont"/>
    <w:link w:val="Title"/>
    <w:rsid w:val="00E73762"/>
    <w:rPr>
      <w:rFonts w:ascii="Tahoma" w:eastAsia="Times New Roman" w:hAnsi="Tahoma"/>
      <w:b/>
      <w:color w:val="auto"/>
      <w:sz w:val="24"/>
      <w:szCs w:val="20"/>
      <w:lang w:val="en-US"/>
    </w:rPr>
  </w:style>
  <w:style w:type="paragraph" w:styleId="Subtitle">
    <w:name w:val="Subtitle"/>
    <w:basedOn w:val="Normal"/>
    <w:link w:val="SubtitleChar"/>
    <w:qFormat/>
    <w:rsid w:val="00E73762"/>
    <w:pPr>
      <w:suppressAutoHyphens w:val="0"/>
      <w:autoSpaceDN/>
      <w:spacing w:after="0" w:line="240" w:lineRule="auto"/>
      <w:textAlignment w:val="auto"/>
    </w:pPr>
    <w:rPr>
      <w:rFonts w:ascii="Tahoma" w:eastAsia="Times New Roman" w:hAnsi="Tahoma"/>
      <w:b/>
      <w:color w:val="auto"/>
      <w:sz w:val="24"/>
      <w:szCs w:val="20"/>
      <w:lang w:val="en-US"/>
    </w:rPr>
  </w:style>
  <w:style w:type="character" w:customStyle="1" w:styleId="SubtitleChar">
    <w:name w:val="Subtitle Char"/>
    <w:basedOn w:val="DefaultParagraphFont"/>
    <w:link w:val="Subtitle"/>
    <w:rsid w:val="00E73762"/>
    <w:rPr>
      <w:rFonts w:ascii="Tahoma" w:eastAsia="Times New Roman" w:hAnsi="Tahoma"/>
      <w:b/>
      <w:color w:val="auto"/>
      <w:sz w:val="24"/>
      <w:szCs w:val="20"/>
      <w:lang w:val="en-US"/>
    </w:rPr>
  </w:style>
  <w:style w:type="paragraph" w:styleId="ListParagraph">
    <w:name w:val="List Paragraph"/>
    <w:basedOn w:val="Normal"/>
    <w:uiPriority w:val="34"/>
    <w:qFormat/>
    <w:rsid w:val="00AB7673"/>
    <w:pPr>
      <w:ind w:left="720"/>
      <w:contextualSpacing/>
    </w:pPr>
  </w:style>
  <w:style w:type="paragraph" w:styleId="BodyText3">
    <w:name w:val="Body Text 3"/>
    <w:basedOn w:val="Normal"/>
    <w:link w:val="BodyText3Char"/>
    <w:rsid w:val="009E0A35"/>
    <w:pPr>
      <w:suppressAutoHyphens w:val="0"/>
      <w:autoSpaceDN/>
      <w:spacing w:after="120" w:line="240" w:lineRule="auto"/>
      <w:textAlignment w:val="auto"/>
    </w:pPr>
    <w:rPr>
      <w:rFonts w:ascii="Arial" w:eastAsia="Times New Roman" w:hAnsi="Arial"/>
      <w:color w:val="auto"/>
      <w:sz w:val="16"/>
      <w:szCs w:val="16"/>
    </w:rPr>
  </w:style>
  <w:style w:type="character" w:customStyle="1" w:styleId="BodyText3Char">
    <w:name w:val="Body Text 3 Char"/>
    <w:basedOn w:val="DefaultParagraphFont"/>
    <w:link w:val="BodyText3"/>
    <w:rsid w:val="009E0A35"/>
    <w:rPr>
      <w:rFonts w:ascii="Arial" w:eastAsia="Times New Roman" w:hAnsi="Arial"/>
      <w:color w:val="auto"/>
      <w:sz w:val="16"/>
      <w:szCs w:val="16"/>
    </w:rPr>
  </w:style>
  <w:style w:type="paragraph" w:styleId="BalloonText">
    <w:name w:val="Balloon Text"/>
    <w:basedOn w:val="Normal"/>
    <w:link w:val="BalloonTextChar"/>
    <w:uiPriority w:val="99"/>
    <w:semiHidden/>
    <w:unhideWhenUsed/>
    <w:rsid w:val="0034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3A3BC-43D5-4732-B375-2204A6D70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528A5-7C67-4F24-8AEA-1E3EDEA5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3CE63-5935-4708-A06E-449DFBA75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Sophie Mattei</cp:lastModifiedBy>
  <cp:revision>3</cp:revision>
  <cp:lastPrinted>2017-05-22T06:50:00Z</cp:lastPrinted>
  <dcterms:created xsi:type="dcterms:W3CDTF">2022-03-15T10:51:00Z</dcterms:created>
  <dcterms:modified xsi:type="dcterms:W3CDTF">2022-03-15T10:59:00Z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990100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